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86B" w:rsidRDefault="00C2386B" w:rsidP="008266E3">
      <w:pPr>
        <w:jc w:val="center"/>
        <w:rPr>
          <w:rFonts w:ascii="BIZ UDPゴシック" w:eastAsia="BIZ UDPゴシック" w:hAnsi="BIZ UDPゴシック"/>
          <w:b/>
          <w:sz w:val="36"/>
        </w:rPr>
      </w:pPr>
    </w:p>
    <w:p w:rsidR="008266E3" w:rsidRPr="008266E3" w:rsidRDefault="00E55A5C" w:rsidP="008266E3">
      <w:pPr>
        <w:jc w:val="center"/>
        <w:rPr>
          <w:rFonts w:ascii="BIZ UDPゴシック" w:eastAsia="BIZ UDPゴシック" w:hAnsi="BIZ UDPゴシック"/>
          <w:b/>
          <w:sz w:val="36"/>
        </w:rPr>
      </w:pPr>
      <w:r>
        <w:rPr>
          <w:rFonts w:ascii="BIZ UDPゴシック" w:eastAsia="BIZ UDPゴシック" w:hAnsi="BIZ UDPゴシック" w:hint="eastAsia"/>
          <w:b/>
          <w:sz w:val="36"/>
        </w:rPr>
        <w:t>アミロイド</w:t>
      </w:r>
      <w:r w:rsidR="008266E3" w:rsidRPr="008266E3">
        <w:rPr>
          <w:rFonts w:ascii="BIZ UDPゴシック" w:eastAsia="BIZ UDPゴシック" w:hAnsi="BIZ UDPゴシック" w:hint="eastAsia"/>
          <w:b/>
          <w:sz w:val="36"/>
        </w:rPr>
        <w:t>PET/CT検査お申し込み</w:t>
      </w:r>
      <w:r w:rsidR="00326A83">
        <w:rPr>
          <w:rFonts w:ascii="BIZ UDPゴシック" w:eastAsia="BIZ UDPゴシック" w:hAnsi="BIZ UDPゴシック" w:hint="eastAsia"/>
          <w:b/>
          <w:sz w:val="36"/>
        </w:rPr>
        <w:t>について</w:t>
      </w:r>
    </w:p>
    <w:p w:rsidR="00715DDF" w:rsidRPr="008266E3" w:rsidRDefault="00715DDF" w:rsidP="008266E3">
      <w:pPr>
        <w:rPr>
          <w:rFonts w:ascii="BIZ UDPゴシック" w:eastAsia="BIZ UDPゴシック" w:hAnsi="BIZ UDPゴシック"/>
        </w:rPr>
      </w:pPr>
    </w:p>
    <w:p w:rsidR="008266E3" w:rsidRPr="008266E3" w:rsidRDefault="008266E3" w:rsidP="008266E3">
      <w:pPr>
        <w:rPr>
          <w:rFonts w:ascii="BIZ UDPゴシック" w:eastAsia="BIZ UDPゴシック" w:hAnsi="BIZ UDPゴシック"/>
          <w:b/>
          <w:sz w:val="24"/>
          <w:shd w:val="pct15" w:color="auto" w:fill="FFFFFF"/>
        </w:rPr>
      </w:pPr>
      <w:r w:rsidRPr="008266E3">
        <w:rPr>
          <w:rFonts w:ascii="BIZ UDPゴシック" w:eastAsia="BIZ UDPゴシック" w:hAnsi="BIZ UDPゴシック" w:hint="eastAsia"/>
          <w:b/>
          <w:sz w:val="24"/>
          <w:shd w:val="pct15" w:color="auto" w:fill="FFFFFF"/>
        </w:rPr>
        <w:t>保険適用要件</w:t>
      </w:r>
    </w:p>
    <w:p w:rsidR="009E1C1B" w:rsidRDefault="009E1C1B" w:rsidP="009E1C1B">
      <w:pPr>
        <w:rPr>
          <w:rFonts w:ascii="BIZ UDPゴシック" w:eastAsia="BIZ UDPゴシック" w:hAnsi="BIZ UDPゴシック"/>
          <w:sz w:val="22"/>
          <w:szCs w:val="22"/>
        </w:rPr>
      </w:pPr>
      <w:r>
        <w:rPr>
          <w:rFonts w:ascii="BIZ UDPゴシック" w:eastAsia="BIZ UDPゴシック" w:hAnsi="BIZ UDPゴシック" w:hint="eastAsia"/>
          <w:sz w:val="22"/>
          <w:szCs w:val="22"/>
        </w:rPr>
        <w:t>以下要件を満たす場合に受託可能です</w:t>
      </w:r>
    </w:p>
    <w:p w:rsidR="00FA4EF7" w:rsidRDefault="00FA4EF7" w:rsidP="009E1C1B">
      <w:pPr>
        <w:rPr>
          <w:rFonts w:ascii="BIZ UDPゴシック" w:eastAsia="BIZ UDPゴシック" w:hAnsi="BIZ UDPゴシック"/>
          <w:sz w:val="22"/>
          <w:szCs w:val="22"/>
        </w:rPr>
      </w:pPr>
    </w:p>
    <w:p w:rsidR="009E1C1B" w:rsidRDefault="009E1C1B" w:rsidP="00FA4EF7">
      <w:pPr>
        <w:spacing w:after="240"/>
        <w:rPr>
          <w:rFonts w:ascii="BIZ UDPゴシック" w:eastAsia="BIZ UDPゴシック" w:hAnsi="BIZ UDPゴシック"/>
          <w:sz w:val="22"/>
          <w:szCs w:val="22"/>
        </w:rPr>
      </w:pPr>
      <w:r>
        <w:rPr>
          <w:rFonts w:ascii="BIZ UDPゴシック" w:eastAsia="BIZ UDPゴシック" w:hAnsi="BIZ UDPゴシック" w:hint="eastAsia"/>
          <w:sz w:val="22"/>
          <w:szCs w:val="22"/>
        </w:rPr>
        <w:t>○レカネマブ等の抗アミロイドβ抗体製剤に係る最適使用推進ガイドラインに準拠している施設であること</w:t>
      </w:r>
    </w:p>
    <w:p w:rsidR="009E1C1B" w:rsidRDefault="009E1C1B" w:rsidP="00FA4EF7">
      <w:pPr>
        <w:spacing w:after="240"/>
        <w:rPr>
          <w:rFonts w:ascii="BIZ UDPゴシック" w:eastAsia="BIZ UDPゴシック" w:hAnsi="BIZ UDPゴシック"/>
          <w:sz w:val="22"/>
          <w:szCs w:val="22"/>
        </w:rPr>
      </w:pPr>
      <w:r>
        <w:rPr>
          <w:rFonts w:ascii="BIZ UDPゴシック" w:eastAsia="BIZ UDPゴシック" w:hAnsi="BIZ UDPゴシック" w:hint="eastAsia"/>
          <w:sz w:val="22"/>
          <w:szCs w:val="22"/>
        </w:rPr>
        <w:t>○依頼医は認知症やアルツハイマー型認知症に関する十分な知識と経験を持つ専門医師であること</w:t>
      </w:r>
    </w:p>
    <w:p w:rsidR="009E1C1B" w:rsidRPr="00C2386B" w:rsidRDefault="008C6788" w:rsidP="00FA4EF7">
      <w:pPr>
        <w:spacing w:after="240"/>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sidR="009E1C1B">
        <w:rPr>
          <w:rFonts w:ascii="BIZ UDPゴシック" w:eastAsia="BIZ UDPゴシック" w:hAnsi="BIZ UDPゴシック" w:hint="eastAsia"/>
          <w:sz w:val="22"/>
          <w:szCs w:val="22"/>
        </w:rPr>
        <w:t>軽度認知障害(MCI)または軽度認知症と診断された患者で、アルツハイマー型認知症によるアミロイドβプラークの存在確認目的であること</w:t>
      </w:r>
    </w:p>
    <w:p w:rsidR="008C6788" w:rsidRDefault="009E1C1B" w:rsidP="00FA4EF7">
      <w:pPr>
        <w:spacing w:after="240"/>
        <w:rPr>
          <w:rFonts w:ascii="BIZ UDPゴシック" w:eastAsia="BIZ UDPゴシック" w:hAnsi="BIZ UDPゴシック"/>
          <w:sz w:val="22"/>
          <w:szCs w:val="22"/>
        </w:rPr>
      </w:pPr>
      <w:r>
        <w:rPr>
          <w:rFonts w:ascii="BIZ UDPゴシック" w:eastAsia="BIZ UDPゴシック" w:hAnsi="BIZ UDPゴシック" w:hint="eastAsia"/>
          <w:sz w:val="22"/>
          <w:szCs w:val="22"/>
        </w:rPr>
        <w:t>○レカネマブ等の抗アミロイドβ抗体製剤の投与の要否判断目的であること</w:t>
      </w:r>
    </w:p>
    <w:p w:rsidR="009E1C1B" w:rsidRDefault="009E1C1B" w:rsidP="00FA4EF7">
      <w:pPr>
        <w:spacing w:after="240"/>
        <w:rPr>
          <w:rFonts w:ascii="BIZ UDPゴシック" w:eastAsia="BIZ UDPゴシック" w:hAnsi="BIZ UDPゴシック"/>
          <w:sz w:val="22"/>
          <w:szCs w:val="22"/>
        </w:rPr>
      </w:pPr>
      <w:r>
        <w:rPr>
          <w:rFonts w:ascii="BIZ UDPゴシック" w:eastAsia="BIZ UDPゴシック" w:hAnsi="BIZ UDPゴシック" w:hint="eastAsia"/>
          <w:sz w:val="22"/>
          <w:szCs w:val="22"/>
        </w:rPr>
        <w:t>○CSF（脳脊髄液）検査が実施されていないこと</w:t>
      </w:r>
    </w:p>
    <w:p w:rsidR="009E1C1B" w:rsidRPr="00C2386B" w:rsidRDefault="009E1C1B" w:rsidP="008C6788">
      <w:pPr>
        <w:rPr>
          <w:rFonts w:ascii="BIZ UDPゴシック" w:eastAsia="BIZ UDPゴシック" w:hAnsi="BIZ UDPゴシック"/>
          <w:sz w:val="22"/>
          <w:szCs w:val="22"/>
        </w:rPr>
      </w:pPr>
    </w:p>
    <w:p w:rsidR="008266E3" w:rsidRPr="008266E3" w:rsidRDefault="008266E3" w:rsidP="008266E3">
      <w:pPr>
        <w:rPr>
          <w:rFonts w:ascii="BIZ UDPゴシック" w:eastAsia="BIZ UDPゴシック" w:hAnsi="BIZ UDPゴシック"/>
          <w:b/>
          <w:sz w:val="24"/>
          <w:shd w:val="pct15" w:color="auto" w:fill="FFFFFF"/>
        </w:rPr>
      </w:pPr>
      <w:r w:rsidRPr="008266E3">
        <w:rPr>
          <w:rFonts w:ascii="BIZ UDPゴシック" w:eastAsia="BIZ UDPゴシック" w:hAnsi="BIZ UDPゴシック" w:hint="eastAsia"/>
          <w:b/>
          <w:sz w:val="24"/>
          <w:shd w:val="pct15" w:color="auto" w:fill="FFFFFF"/>
        </w:rPr>
        <w:t>保険適用</w:t>
      </w:r>
      <w:r w:rsidR="00FA4EF7">
        <w:rPr>
          <w:rFonts w:ascii="BIZ UDPゴシック" w:eastAsia="BIZ UDPゴシック" w:hAnsi="BIZ UDPゴシック" w:hint="eastAsia"/>
          <w:b/>
          <w:sz w:val="24"/>
          <w:shd w:val="pct15" w:color="auto" w:fill="FFFFFF"/>
        </w:rPr>
        <w:t>時の患者負担について</w:t>
      </w:r>
    </w:p>
    <w:p w:rsidR="00C2386B" w:rsidRDefault="008266E3" w:rsidP="00FA4EF7">
      <w:pPr>
        <w:rPr>
          <w:rFonts w:ascii="BIZ UDPゴシック" w:eastAsia="BIZ UDPゴシック" w:hAnsi="BIZ UDPゴシック"/>
          <w:szCs w:val="21"/>
        </w:rPr>
      </w:pPr>
      <w:r w:rsidRPr="00C2386B">
        <w:rPr>
          <w:rFonts w:ascii="BIZ UDPゴシック" w:eastAsia="BIZ UDPゴシック" w:hAnsi="BIZ UDPゴシック" w:hint="eastAsia"/>
          <w:szCs w:val="21"/>
        </w:rPr>
        <w:t>●</w:t>
      </w:r>
      <w:r w:rsidR="00FA4EF7">
        <w:rPr>
          <w:rFonts w:ascii="BIZ UDPゴシック" w:eastAsia="BIZ UDPゴシック" w:hAnsi="BIZ UDPゴシック" w:hint="eastAsia"/>
          <w:szCs w:val="21"/>
        </w:rPr>
        <w:t>３割：約６８，０００円</w:t>
      </w:r>
    </w:p>
    <w:p w:rsidR="00FA4EF7" w:rsidRDefault="00FA4EF7" w:rsidP="00FA4EF7">
      <w:pPr>
        <w:rPr>
          <w:rFonts w:ascii="BIZ UDPゴシック" w:eastAsia="BIZ UDPゴシック" w:hAnsi="BIZ UDPゴシック"/>
          <w:szCs w:val="21"/>
        </w:rPr>
      </w:pPr>
      <w:r w:rsidRPr="00C2386B">
        <w:rPr>
          <w:rFonts w:ascii="BIZ UDPゴシック" w:eastAsia="BIZ UDPゴシック" w:hAnsi="BIZ UDPゴシック" w:hint="eastAsia"/>
          <w:szCs w:val="21"/>
        </w:rPr>
        <w:t>●</w:t>
      </w:r>
      <w:r>
        <w:rPr>
          <w:rFonts w:ascii="BIZ UDPゴシック" w:eastAsia="BIZ UDPゴシック" w:hAnsi="BIZ UDPゴシック" w:hint="eastAsia"/>
          <w:szCs w:val="21"/>
        </w:rPr>
        <w:t>２割：約４６，０００円</w:t>
      </w:r>
    </w:p>
    <w:p w:rsidR="00FA4EF7" w:rsidRDefault="00FA4EF7" w:rsidP="00FA4EF7">
      <w:pPr>
        <w:rPr>
          <w:rFonts w:ascii="BIZ UDPゴシック" w:eastAsia="BIZ UDPゴシック" w:hAnsi="BIZ UDPゴシック"/>
          <w:szCs w:val="21"/>
        </w:rPr>
      </w:pPr>
      <w:r w:rsidRPr="00C2386B">
        <w:rPr>
          <w:rFonts w:ascii="BIZ UDPゴシック" w:eastAsia="BIZ UDPゴシック" w:hAnsi="BIZ UDPゴシック" w:hint="eastAsia"/>
          <w:szCs w:val="21"/>
        </w:rPr>
        <w:t>●</w:t>
      </w:r>
      <w:r>
        <w:rPr>
          <w:rFonts w:ascii="BIZ UDPゴシック" w:eastAsia="BIZ UDPゴシック" w:hAnsi="BIZ UDPゴシック" w:hint="eastAsia"/>
          <w:szCs w:val="21"/>
        </w:rPr>
        <w:t>１割：約２３，０００円</w:t>
      </w:r>
    </w:p>
    <w:p w:rsidR="00FA4EF7" w:rsidRPr="00FA4EF7" w:rsidRDefault="00FA4EF7" w:rsidP="00FA4EF7">
      <w:pPr>
        <w:rPr>
          <w:rFonts w:ascii="BIZ UDPゴシック" w:eastAsia="BIZ UDPゴシック" w:hAnsi="BIZ UDPゴシック"/>
          <w:szCs w:val="21"/>
        </w:rPr>
      </w:pPr>
      <w:r>
        <w:rPr>
          <w:rFonts w:ascii="BIZ UDPゴシック" w:eastAsia="BIZ UDPゴシック" w:hAnsi="BIZ UDPゴシック" w:hint="eastAsia"/>
          <w:szCs w:val="21"/>
        </w:rPr>
        <w:t>なお、自費診療での検査はお引き受けしておりません。</w:t>
      </w:r>
    </w:p>
    <w:p w:rsidR="00715DDF" w:rsidRDefault="00715DDF" w:rsidP="00C2386B">
      <w:pPr>
        <w:jc w:val="right"/>
        <w:rPr>
          <w:rFonts w:ascii="BIZ UDPゴシック" w:eastAsia="BIZ UDPゴシック" w:hAnsi="BIZ UDPゴシック"/>
          <w:sz w:val="16"/>
          <w:szCs w:val="21"/>
        </w:rPr>
      </w:pPr>
    </w:p>
    <w:p w:rsidR="008266E3" w:rsidRPr="002F591F" w:rsidRDefault="00C2386B" w:rsidP="008266E3">
      <w:pPr>
        <w:rPr>
          <w:rFonts w:ascii="BIZ UDPゴシック" w:eastAsia="BIZ UDPゴシック" w:hAnsi="BIZ UDPゴシック"/>
          <w:b/>
          <w:sz w:val="24"/>
          <w:szCs w:val="21"/>
          <w:shd w:val="pct15" w:color="auto" w:fill="FFFFFF"/>
        </w:rPr>
      </w:pPr>
      <w:r w:rsidRPr="002F591F">
        <w:rPr>
          <w:rFonts w:ascii="BIZ UDPゴシック" w:eastAsia="BIZ UDPゴシック" w:hAnsi="BIZ UDPゴシック" w:hint="eastAsia"/>
          <w:b/>
          <w:sz w:val="24"/>
          <w:szCs w:val="21"/>
          <w:shd w:val="pct15" w:color="auto" w:fill="FFFFFF"/>
        </w:rPr>
        <w:t>予約方法</w:t>
      </w:r>
    </w:p>
    <w:p w:rsidR="00E55A5C" w:rsidRDefault="00E55A5C" w:rsidP="008266E3">
      <w:pPr>
        <w:rPr>
          <w:rFonts w:ascii="BIZ UDPゴシック" w:eastAsia="BIZ UDPゴシック" w:hAnsi="BIZ UDPゴシック"/>
          <w:b/>
          <w:szCs w:val="21"/>
        </w:rPr>
      </w:pPr>
      <w:r w:rsidRPr="00E55A5C">
        <w:rPr>
          <w:rFonts w:ascii="BIZ UDPゴシック" w:eastAsia="BIZ UDPゴシック" w:hAnsi="BIZ UDPゴシック" w:hint="eastAsia"/>
          <w:b/>
          <w:szCs w:val="21"/>
        </w:rPr>
        <w:t>○予約可能日：毎週木曜日、14時検査枠(1時間前来院)</w:t>
      </w:r>
      <w:r w:rsidR="001F7541">
        <w:rPr>
          <w:rFonts w:ascii="BIZ UDPゴシック" w:eastAsia="BIZ UDPゴシック" w:hAnsi="BIZ UDPゴシック" w:hint="eastAsia"/>
          <w:b/>
          <w:szCs w:val="21"/>
        </w:rPr>
        <w:t xml:space="preserve">　※３時間前より絶食指示あります。</w:t>
      </w:r>
    </w:p>
    <w:p w:rsidR="00507010" w:rsidRPr="00E55A5C" w:rsidRDefault="00507010" w:rsidP="008266E3">
      <w:pPr>
        <w:rPr>
          <w:rFonts w:ascii="BIZ UDPゴシック" w:eastAsia="BIZ UDPゴシック" w:hAnsi="BIZ UDPゴシック"/>
          <w:b/>
          <w:szCs w:val="21"/>
        </w:rPr>
      </w:pPr>
      <w:r>
        <w:rPr>
          <w:rFonts w:ascii="BIZ UDPゴシック" w:eastAsia="BIZ UDPゴシック" w:hAnsi="BIZ UDPゴシック" w:hint="eastAsia"/>
          <w:b/>
          <w:szCs w:val="21"/>
        </w:rPr>
        <w:t xml:space="preserve">　 検査所要時間は約2時間</w:t>
      </w:r>
      <w:r w:rsidR="001F7541">
        <w:rPr>
          <w:rFonts w:ascii="BIZ UDPゴシック" w:eastAsia="BIZ UDPゴシック" w:hAnsi="BIZ UDPゴシック" w:hint="eastAsia"/>
          <w:b/>
          <w:szCs w:val="21"/>
        </w:rPr>
        <w:t>３０分</w:t>
      </w:r>
      <w:r>
        <w:rPr>
          <w:rFonts w:ascii="BIZ UDPゴシック" w:eastAsia="BIZ UDPゴシック" w:hAnsi="BIZ UDPゴシック" w:hint="eastAsia"/>
          <w:b/>
          <w:szCs w:val="21"/>
        </w:rPr>
        <w:t>です。</w:t>
      </w:r>
    </w:p>
    <w:p w:rsidR="00507010" w:rsidRDefault="00507010" w:rsidP="008266E3">
      <w:pPr>
        <w:rPr>
          <w:rFonts w:ascii="BIZ UDPゴシック" w:eastAsia="BIZ UDPゴシック" w:hAnsi="BIZ UDPゴシック"/>
          <w:szCs w:val="21"/>
        </w:rPr>
      </w:pPr>
    </w:p>
    <w:p w:rsidR="00715DDF" w:rsidRDefault="00C22339" w:rsidP="008266E3">
      <w:pPr>
        <w:rPr>
          <w:rFonts w:ascii="BIZ UDPゴシック" w:eastAsia="BIZ UDPゴシック" w:hAnsi="BIZ UDPゴシック"/>
          <w:szCs w:val="21"/>
        </w:rPr>
      </w:pPr>
      <w:r w:rsidRPr="00C22339">
        <w:rPr>
          <w:rFonts w:ascii="BIZ UDPゴシック" w:eastAsia="BIZ UDPゴシック" w:hAnsi="BIZ UDPゴシック" w:hint="eastAsia"/>
          <w:szCs w:val="21"/>
        </w:rPr>
        <w:t>『</w:t>
      </w:r>
      <w:r w:rsidR="00FA4EF7">
        <w:rPr>
          <w:rFonts w:ascii="BIZ UDPゴシック" w:eastAsia="BIZ UDPゴシック" w:hAnsi="BIZ UDPゴシック" w:hint="eastAsia"/>
          <w:szCs w:val="21"/>
        </w:rPr>
        <w:t>アミロイド</w:t>
      </w:r>
      <w:r w:rsidRPr="00C22339">
        <w:rPr>
          <w:rFonts w:ascii="BIZ UDPゴシック" w:eastAsia="BIZ UDPゴシック" w:hAnsi="BIZ UDPゴシック" w:hint="eastAsia"/>
          <w:szCs w:val="21"/>
        </w:rPr>
        <w:t>PET/CT</w:t>
      </w:r>
      <w:r w:rsidR="00FA4EF7">
        <w:rPr>
          <w:rFonts w:ascii="BIZ UDPゴシック" w:eastAsia="BIZ UDPゴシック" w:hAnsi="BIZ UDPゴシック" w:hint="eastAsia"/>
          <w:szCs w:val="21"/>
        </w:rPr>
        <w:t>検査申込書</w:t>
      </w:r>
      <w:r w:rsidRPr="00C22339">
        <w:rPr>
          <w:rFonts w:ascii="BIZ UDPゴシック" w:eastAsia="BIZ UDPゴシック" w:hAnsi="BIZ UDPゴシック" w:hint="eastAsia"/>
          <w:szCs w:val="21"/>
        </w:rPr>
        <w:t>』をご記入頂き、高機能診断センター(FAX:0267-88-7219)</w:t>
      </w:r>
    </w:p>
    <w:p w:rsidR="00C2386B" w:rsidRDefault="00C22339" w:rsidP="008266E3">
      <w:pPr>
        <w:rPr>
          <w:rFonts w:ascii="BIZ UDPゴシック" w:eastAsia="BIZ UDPゴシック" w:hAnsi="BIZ UDPゴシック"/>
          <w:szCs w:val="21"/>
        </w:rPr>
      </w:pPr>
      <w:r w:rsidRPr="00C22339">
        <w:rPr>
          <w:rFonts w:ascii="BIZ UDPゴシック" w:eastAsia="BIZ UDPゴシック" w:hAnsi="BIZ UDPゴシック" w:hint="eastAsia"/>
          <w:szCs w:val="21"/>
        </w:rPr>
        <w:t>へお送りください。</w:t>
      </w:r>
    </w:p>
    <w:p w:rsidR="00001902" w:rsidRDefault="00001902" w:rsidP="00001902">
      <w:pPr>
        <w:rPr>
          <w:rFonts w:ascii="BIZ UDPゴシック" w:eastAsia="BIZ UDPゴシック" w:hAnsi="BIZ UDPゴシック"/>
          <w:szCs w:val="21"/>
        </w:rPr>
      </w:pPr>
      <w:r>
        <w:rPr>
          <w:rFonts w:ascii="BIZ UDPゴシック" w:eastAsia="BIZ UDPゴシック" w:hAnsi="BIZ UDPゴシック" w:hint="eastAsia"/>
          <w:szCs w:val="21"/>
        </w:rPr>
        <w:t>お申し込み時、</w:t>
      </w:r>
      <w:r w:rsidR="00FA4EF7">
        <w:rPr>
          <w:rFonts w:ascii="BIZ UDPゴシック" w:eastAsia="BIZ UDPゴシック" w:hAnsi="BIZ UDPゴシック" w:hint="eastAsia"/>
          <w:szCs w:val="21"/>
        </w:rPr>
        <w:t>診断に至る経過や検査を要する状態について御記載ください。</w:t>
      </w:r>
    </w:p>
    <w:p w:rsidR="00001902" w:rsidRPr="00507010" w:rsidRDefault="00C22339" w:rsidP="008266E3">
      <w:pPr>
        <w:rPr>
          <w:rFonts w:ascii="BIZ UDPゴシック" w:eastAsia="BIZ UDPゴシック" w:hAnsi="BIZ UDPゴシック"/>
          <w:sz w:val="20"/>
          <w:szCs w:val="21"/>
        </w:rPr>
      </w:pPr>
      <w:r w:rsidRPr="00507010">
        <w:rPr>
          <w:rFonts w:ascii="BIZ UDPゴシック" w:eastAsia="BIZ UDPゴシック" w:hAnsi="BIZ UDPゴシック" w:hint="eastAsia"/>
          <w:sz w:val="20"/>
          <w:szCs w:val="21"/>
        </w:rPr>
        <w:t>※保険適応がない場合、あるいは臨床情報よ</w:t>
      </w:r>
      <w:r w:rsidR="00001902" w:rsidRPr="00507010">
        <w:rPr>
          <w:rFonts w:ascii="BIZ UDPゴシック" w:eastAsia="BIZ UDPゴシック" w:hAnsi="BIZ UDPゴシック" w:hint="eastAsia"/>
          <w:sz w:val="20"/>
          <w:szCs w:val="21"/>
        </w:rPr>
        <w:t>り保険適応外と判断した場合、検査をお断りする場合がございます</w:t>
      </w:r>
      <w:r w:rsidRPr="00507010">
        <w:rPr>
          <w:rFonts w:ascii="BIZ UDPゴシック" w:eastAsia="BIZ UDPゴシック" w:hAnsi="BIZ UDPゴシック" w:hint="eastAsia"/>
          <w:sz w:val="20"/>
          <w:szCs w:val="21"/>
        </w:rPr>
        <w:t>。</w:t>
      </w:r>
    </w:p>
    <w:p w:rsidR="00FA4EF7" w:rsidRPr="00507010" w:rsidRDefault="00507010" w:rsidP="008266E3">
      <w:pPr>
        <w:rPr>
          <w:rFonts w:ascii="BIZ UDPゴシック" w:eastAsia="BIZ UDPゴシック" w:hAnsi="BIZ UDPゴシック"/>
          <w:b/>
          <w:color w:val="FF0000"/>
          <w:sz w:val="20"/>
          <w:szCs w:val="21"/>
        </w:rPr>
      </w:pPr>
      <w:r w:rsidRPr="00507010">
        <w:rPr>
          <w:rFonts w:ascii="BIZ UDPゴシック" w:eastAsia="BIZ UDPゴシック" w:hAnsi="BIZ UDPゴシック" w:hint="eastAsia"/>
          <w:b/>
          <w:color w:val="FF0000"/>
          <w:sz w:val="20"/>
          <w:szCs w:val="21"/>
        </w:rPr>
        <w:t>※キャンセルの場合、</w:t>
      </w:r>
      <w:r w:rsidRPr="00507010">
        <w:rPr>
          <w:rFonts w:ascii="BIZ UDPゴシック" w:eastAsia="BIZ UDPゴシック" w:hAnsi="BIZ UDPゴシック" w:hint="eastAsia"/>
          <w:b/>
          <w:color w:val="FF0000"/>
          <w:sz w:val="20"/>
          <w:szCs w:val="21"/>
          <w:u w:val="single"/>
        </w:rPr>
        <w:t>予約前週の金曜日16時まで</w:t>
      </w:r>
      <w:r w:rsidRPr="00507010">
        <w:rPr>
          <w:rFonts w:ascii="BIZ UDPゴシック" w:eastAsia="BIZ UDPゴシック" w:hAnsi="BIZ UDPゴシック" w:hint="eastAsia"/>
          <w:b/>
          <w:color w:val="FF0000"/>
          <w:sz w:val="20"/>
          <w:szCs w:val="21"/>
        </w:rPr>
        <w:t>に御連絡ください。それ以降のキャンセルについてはキャンセル料（薬剤本体費用）の請求をさせていただく場合がございます。</w:t>
      </w:r>
    </w:p>
    <w:p w:rsidR="00507010" w:rsidRDefault="00507010" w:rsidP="008266E3">
      <w:pPr>
        <w:rPr>
          <w:rFonts w:ascii="BIZ UDPゴシック" w:eastAsia="BIZ UDPゴシック" w:hAnsi="BIZ UDPゴシック"/>
          <w:szCs w:val="21"/>
        </w:rPr>
      </w:pPr>
    </w:p>
    <w:p w:rsidR="00CB1AF2" w:rsidRPr="00C22339" w:rsidRDefault="00CB1AF2" w:rsidP="008266E3">
      <w:pPr>
        <w:rPr>
          <w:rFonts w:ascii="BIZ UDPゴシック" w:eastAsia="BIZ UDPゴシック" w:hAnsi="BIZ UDPゴシック"/>
          <w:szCs w:val="21"/>
        </w:rPr>
      </w:pPr>
    </w:p>
    <w:p w:rsidR="00C22339" w:rsidRPr="00715DDF" w:rsidRDefault="00C22339" w:rsidP="008266E3">
      <w:pPr>
        <w:rPr>
          <w:rFonts w:ascii="BIZ UDPゴシック" w:eastAsia="BIZ UDPゴシック" w:hAnsi="BIZ UDPゴシック"/>
          <w:b/>
          <w:sz w:val="24"/>
          <w:shd w:val="pct15" w:color="auto" w:fill="FFFFFF"/>
        </w:rPr>
      </w:pPr>
      <w:r w:rsidRPr="00715DDF">
        <w:rPr>
          <w:rFonts w:ascii="BIZ UDPゴシック" w:eastAsia="BIZ UDPゴシック" w:hAnsi="BIZ UDPゴシック" w:hint="eastAsia"/>
          <w:b/>
          <w:sz w:val="24"/>
          <w:shd w:val="pct15" w:color="auto" w:fill="FFFFFF"/>
        </w:rPr>
        <w:t>検査当日にご持参頂く物</w:t>
      </w:r>
    </w:p>
    <w:p w:rsidR="00C22339" w:rsidRPr="00715DDF" w:rsidRDefault="00715DDF" w:rsidP="008266E3">
      <w:pPr>
        <w:rPr>
          <w:rFonts w:ascii="BIZ UDPゴシック" w:eastAsia="BIZ UDPゴシック" w:hAnsi="BIZ UDPゴシック"/>
          <w:szCs w:val="21"/>
        </w:rPr>
      </w:pPr>
      <w:r w:rsidRPr="00715DDF">
        <w:rPr>
          <w:rFonts w:ascii="BIZ UDPゴシック" w:eastAsia="BIZ UDPゴシック" w:hAnsi="BIZ UDPゴシック" w:hint="eastAsia"/>
          <w:szCs w:val="21"/>
        </w:rPr>
        <w:t>・保険証</w:t>
      </w:r>
    </w:p>
    <w:p w:rsidR="00715DDF" w:rsidRPr="00715DDF" w:rsidRDefault="00715DDF" w:rsidP="008266E3">
      <w:pPr>
        <w:rPr>
          <w:rFonts w:ascii="BIZ UDPゴシック" w:eastAsia="BIZ UDPゴシック" w:hAnsi="BIZ UDPゴシック"/>
          <w:szCs w:val="21"/>
        </w:rPr>
      </w:pPr>
      <w:r w:rsidRPr="00715DDF">
        <w:rPr>
          <w:rFonts w:ascii="BIZ UDPゴシック" w:eastAsia="BIZ UDPゴシック" w:hAnsi="BIZ UDPゴシック" w:hint="eastAsia"/>
          <w:szCs w:val="21"/>
        </w:rPr>
        <w:t>・予約確認票および問診票(予約確定時に当方よりお送りいたします)</w:t>
      </w:r>
    </w:p>
    <w:p w:rsidR="00715DDF" w:rsidRDefault="00715DDF" w:rsidP="008266E3">
      <w:pPr>
        <w:rPr>
          <w:rFonts w:ascii="BIZ UDPゴシック" w:eastAsia="BIZ UDPゴシック" w:hAnsi="BIZ UDPゴシック"/>
          <w:szCs w:val="21"/>
        </w:rPr>
      </w:pPr>
      <w:r w:rsidRPr="00715DDF">
        <w:rPr>
          <w:rFonts w:ascii="BIZ UDPゴシック" w:eastAsia="BIZ UDPゴシック" w:hAnsi="BIZ UDPゴシック" w:hint="eastAsia"/>
          <w:szCs w:val="21"/>
        </w:rPr>
        <w:t>・紹介状および検査報告書等の原本</w:t>
      </w:r>
    </w:p>
    <w:p w:rsidR="001F7541" w:rsidRPr="00715DDF" w:rsidRDefault="001F7541" w:rsidP="008266E3">
      <w:pPr>
        <w:rPr>
          <w:rFonts w:ascii="BIZ UDPゴシック" w:eastAsia="BIZ UDPゴシック" w:hAnsi="BIZ UDPゴシック"/>
          <w:szCs w:val="21"/>
        </w:rPr>
      </w:pPr>
      <w:r>
        <w:rPr>
          <w:rFonts w:ascii="BIZ UDPゴシック" w:eastAsia="BIZ UDPゴシック" w:hAnsi="BIZ UDPゴシック" w:hint="eastAsia"/>
          <w:szCs w:val="21"/>
        </w:rPr>
        <w:t>・MRI画像データ（撮影済の場合）：検査精度が向上しますので、可能な限り御提供ください。</w:t>
      </w:r>
    </w:p>
    <w:p w:rsidR="00715DDF" w:rsidRDefault="00715DDF" w:rsidP="008266E3">
      <w:pPr>
        <w:rPr>
          <w:rFonts w:ascii="BIZ UDPゴシック" w:eastAsia="BIZ UDPゴシック" w:hAnsi="BIZ UDPゴシック"/>
          <w:b/>
          <w:w w:val="150"/>
          <w:szCs w:val="21"/>
        </w:rPr>
      </w:pPr>
    </w:p>
    <w:p w:rsidR="00FA4EF7" w:rsidRDefault="00FA4EF7" w:rsidP="008266E3">
      <w:pPr>
        <w:rPr>
          <w:rFonts w:ascii="BIZ UDPゴシック" w:eastAsia="BIZ UDPゴシック" w:hAnsi="BIZ UDPゴシック"/>
          <w:b/>
          <w:w w:val="150"/>
          <w:szCs w:val="21"/>
        </w:rPr>
      </w:pPr>
      <w:bookmarkStart w:id="0" w:name="_GoBack"/>
      <w:bookmarkEnd w:id="0"/>
    </w:p>
    <w:p w:rsidR="002F591F" w:rsidRPr="002F591F" w:rsidRDefault="002F591F" w:rsidP="002F591F">
      <w:pPr>
        <w:rPr>
          <w:rFonts w:ascii="BIZ UDPゴシック" w:eastAsia="BIZ UDPゴシック" w:hAnsi="BIZ UDPゴシック"/>
          <w:b/>
          <w:sz w:val="24"/>
          <w:szCs w:val="21"/>
          <w:shd w:val="pct15" w:color="auto" w:fill="FFFFFF"/>
        </w:rPr>
      </w:pPr>
      <w:r>
        <w:rPr>
          <w:rFonts w:ascii="BIZ UDPゴシック" w:eastAsia="BIZ UDPゴシック" w:hAnsi="BIZ UDPゴシック" w:hint="eastAsia"/>
          <w:b/>
          <w:sz w:val="24"/>
          <w:szCs w:val="21"/>
          <w:shd w:val="pct15" w:color="auto" w:fill="FFFFFF"/>
        </w:rPr>
        <w:t>検査データの通知について</w:t>
      </w:r>
    </w:p>
    <w:p w:rsidR="002F591F" w:rsidRPr="00715DDF" w:rsidRDefault="002F591F" w:rsidP="002F591F">
      <w:pPr>
        <w:rPr>
          <w:rFonts w:ascii="BIZ UDPゴシック" w:eastAsia="BIZ UDPゴシック" w:hAnsi="BIZ UDPゴシック"/>
          <w:szCs w:val="21"/>
        </w:rPr>
      </w:pPr>
      <w:r>
        <w:rPr>
          <w:rFonts w:ascii="BIZ UDPゴシック" w:eastAsia="BIZ UDPゴシック" w:hAnsi="BIZ UDPゴシック" w:hint="eastAsia"/>
          <w:szCs w:val="21"/>
        </w:rPr>
        <w:t>検査結果について、以下の通り対応が可能です。申込書所定欄にてご指定ください。</w:t>
      </w:r>
    </w:p>
    <w:p w:rsidR="002F591F" w:rsidRDefault="002F591F" w:rsidP="002F591F">
      <w:pPr>
        <w:rPr>
          <w:rFonts w:ascii="BIZ UDPゴシック" w:eastAsia="BIZ UDPゴシック" w:hAnsi="BIZ UDPゴシック"/>
          <w:szCs w:val="21"/>
        </w:rPr>
      </w:pPr>
      <w:r>
        <w:rPr>
          <w:rFonts w:ascii="BIZ UDPゴシック" w:eastAsia="BIZ UDPゴシック" w:hAnsi="BIZ UDPゴシック" w:hint="eastAsia"/>
          <w:szCs w:val="21"/>
        </w:rPr>
        <w:t>・画像データ：CD-R</w:t>
      </w:r>
      <w:r w:rsidR="00CB1AF2">
        <w:rPr>
          <w:rFonts w:ascii="BIZ UDPゴシック" w:eastAsia="BIZ UDPゴシック" w:hAnsi="BIZ UDPゴシック" w:hint="eastAsia"/>
          <w:szCs w:val="21"/>
        </w:rPr>
        <w:t>にてご用意いたします。１週間程度で到着するよう</w:t>
      </w:r>
      <w:r>
        <w:rPr>
          <w:rFonts w:ascii="BIZ UDPゴシック" w:eastAsia="BIZ UDPゴシック" w:hAnsi="BIZ UDPゴシック" w:hint="eastAsia"/>
          <w:szCs w:val="21"/>
        </w:rPr>
        <w:t>郵送</w:t>
      </w:r>
      <w:r w:rsidR="00CB1AF2">
        <w:rPr>
          <w:rFonts w:ascii="BIZ UDPゴシック" w:eastAsia="BIZ UDPゴシック" w:hAnsi="BIZ UDPゴシック" w:hint="eastAsia"/>
          <w:szCs w:val="21"/>
        </w:rPr>
        <w:t>いたします</w:t>
      </w:r>
      <w:r>
        <w:rPr>
          <w:rFonts w:ascii="BIZ UDPゴシック" w:eastAsia="BIZ UDPゴシック" w:hAnsi="BIZ UDPゴシック" w:hint="eastAsia"/>
          <w:szCs w:val="21"/>
        </w:rPr>
        <w:t>。</w:t>
      </w:r>
    </w:p>
    <w:p w:rsidR="002F591F" w:rsidRPr="00715DDF" w:rsidRDefault="002F591F" w:rsidP="002F591F">
      <w:pPr>
        <w:rPr>
          <w:rFonts w:ascii="BIZ UDPゴシック" w:eastAsia="BIZ UDPゴシック" w:hAnsi="BIZ UDPゴシック"/>
          <w:szCs w:val="21"/>
        </w:rPr>
      </w:pPr>
      <w:r>
        <w:rPr>
          <w:rFonts w:ascii="BIZ UDPゴシック" w:eastAsia="BIZ UDPゴシック" w:hAnsi="BIZ UDPゴシック" w:hint="eastAsia"/>
          <w:szCs w:val="21"/>
        </w:rPr>
        <w:t>・読影結果：紙媒体でのご提供です。</w:t>
      </w:r>
      <w:r w:rsidR="00FA4EF7">
        <w:rPr>
          <w:rFonts w:ascii="BIZ UDPゴシック" w:eastAsia="BIZ UDPゴシック" w:hAnsi="BIZ UDPゴシック" w:hint="eastAsia"/>
          <w:szCs w:val="21"/>
        </w:rPr>
        <w:t>１週間程度で</w:t>
      </w:r>
      <w:r>
        <w:rPr>
          <w:rFonts w:ascii="BIZ UDPゴシック" w:eastAsia="BIZ UDPゴシック" w:hAnsi="BIZ UDPゴシック" w:hint="eastAsia"/>
          <w:szCs w:val="21"/>
        </w:rPr>
        <w:t>当方より郵送でお送り</w:t>
      </w:r>
      <w:r w:rsidR="00CB1AF2">
        <w:rPr>
          <w:rFonts w:ascii="BIZ UDPゴシック" w:eastAsia="BIZ UDPゴシック" w:hAnsi="BIZ UDPゴシック" w:hint="eastAsia"/>
          <w:szCs w:val="21"/>
        </w:rPr>
        <w:t>いたします</w:t>
      </w:r>
      <w:r>
        <w:rPr>
          <w:rFonts w:ascii="BIZ UDPゴシック" w:eastAsia="BIZ UDPゴシック" w:hAnsi="BIZ UDPゴシック" w:hint="eastAsia"/>
          <w:szCs w:val="21"/>
        </w:rPr>
        <w:t>。</w:t>
      </w:r>
    </w:p>
    <w:p w:rsidR="008266E3" w:rsidRDefault="008266E3">
      <w:pPr>
        <w:widowControl/>
        <w:jc w:val="left"/>
        <w:rPr>
          <w:rFonts w:ascii="BIZ UDPゴシック" w:eastAsia="BIZ UDPゴシック" w:hAnsi="BIZ UDPゴシック"/>
          <w:b/>
          <w:w w:val="150"/>
          <w:sz w:val="32"/>
        </w:rPr>
      </w:pPr>
      <w:r>
        <w:rPr>
          <w:rFonts w:ascii="BIZ UDPゴシック" w:eastAsia="BIZ UDPゴシック" w:hAnsi="BIZ UDPゴシック"/>
          <w:b/>
          <w:w w:val="150"/>
          <w:sz w:val="32"/>
        </w:rPr>
        <w:br w:type="page"/>
      </w:r>
    </w:p>
    <w:p w:rsidR="003D442D" w:rsidRPr="0084003D" w:rsidRDefault="00D40523" w:rsidP="003D442D">
      <w:pPr>
        <w:jc w:val="center"/>
        <w:rPr>
          <w:rFonts w:ascii="BIZ UDPゴシック" w:eastAsia="BIZ UDPゴシック" w:hAnsi="BIZ UDPゴシック"/>
          <w:b/>
          <w:w w:val="150"/>
          <w:sz w:val="32"/>
        </w:rPr>
      </w:pPr>
      <w:r>
        <w:rPr>
          <w:rFonts w:ascii="BIZ UDPゴシック" w:eastAsia="BIZ UDPゴシック" w:hAnsi="BIZ UDPゴシック"/>
          <w:b/>
          <w:noProof/>
          <w:sz w:val="32"/>
        </w:rPr>
        <w:lastRenderedPageBreak/>
        <w:pict>
          <v:rect id="_x0000_s1122" style="position:absolute;left:0;text-align:left;margin-left:-6.8pt;margin-top:-.35pt;width:529.35pt;height:32.6pt;z-index:251657216" fillcolor="black" stroked="f">
            <v:textbox style="mso-next-textbox:#_x0000_s1122" inset="5.85pt,.7pt,5.85pt,.7pt">
              <w:txbxContent>
                <w:p w:rsidR="00E22A81" w:rsidRPr="0084003D" w:rsidRDefault="00FA4EF7" w:rsidP="00E22A81">
                  <w:pPr>
                    <w:jc w:val="center"/>
                    <w:rPr>
                      <w:rFonts w:ascii="BIZ UDPゴシック" w:eastAsia="BIZ UDPゴシック" w:hAnsi="BIZ UDPゴシック"/>
                      <w:color w:val="FFFFFF" w:themeColor="background1"/>
                    </w:rPr>
                  </w:pPr>
                  <w:r>
                    <w:rPr>
                      <w:rFonts w:ascii="BIZ UDPゴシック" w:eastAsia="BIZ UDPゴシック" w:hAnsi="BIZ UDPゴシック" w:hint="eastAsia"/>
                      <w:b/>
                      <w:color w:val="FFFFFF" w:themeColor="background1"/>
                      <w:w w:val="150"/>
                      <w:sz w:val="36"/>
                    </w:rPr>
                    <w:t>アミロイド</w:t>
                  </w:r>
                  <w:r w:rsidR="00E22A81" w:rsidRPr="0084003D">
                    <w:rPr>
                      <w:rFonts w:ascii="BIZ UDPゴシック" w:eastAsia="BIZ UDPゴシック" w:hAnsi="BIZ UDPゴシック" w:hint="eastAsia"/>
                      <w:b/>
                      <w:color w:val="FFFFFF" w:themeColor="background1"/>
                      <w:w w:val="150"/>
                      <w:sz w:val="36"/>
                    </w:rPr>
                    <w:t>PET</w:t>
                  </w:r>
                  <w:r w:rsidR="00B006DC" w:rsidRPr="0084003D">
                    <w:rPr>
                      <w:rFonts w:ascii="BIZ UDPゴシック" w:eastAsia="BIZ UDPゴシック" w:hAnsi="BIZ UDPゴシック" w:hint="eastAsia"/>
                      <w:b/>
                      <w:color w:val="FFFFFF" w:themeColor="background1"/>
                      <w:w w:val="150"/>
                      <w:sz w:val="36"/>
                    </w:rPr>
                    <w:t>/CT</w:t>
                  </w:r>
                  <w:r w:rsidR="00E22A81" w:rsidRPr="0084003D">
                    <w:rPr>
                      <w:rFonts w:ascii="BIZ UDPゴシック" w:eastAsia="BIZ UDPゴシック" w:hAnsi="BIZ UDPゴシック" w:hint="eastAsia"/>
                      <w:b/>
                      <w:color w:val="FFFFFF" w:themeColor="background1"/>
                      <w:w w:val="150"/>
                      <w:sz w:val="36"/>
                    </w:rPr>
                    <w:t>検査申込書</w:t>
                  </w:r>
                </w:p>
              </w:txbxContent>
            </v:textbox>
          </v:rect>
        </w:pict>
      </w:r>
      <w:r w:rsidR="00F85F65" w:rsidRPr="0084003D">
        <w:rPr>
          <w:rFonts w:ascii="BIZ UDPゴシック" w:eastAsia="BIZ UDPゴシック" w:hAnsi="BIZ UDPゴシック" w:hint="eastAsia"/>
          <w:b/>
          <w:w w:val="150"/>
          <w:sz w:val="32"/>
        </w:rPr>
        <w:t xml:space="preserve">　</w:t>
      </w:r>
      <w:r w:rsidR="00E76F9A" w:rsidRPr="0084003D">
        <w:rPr>
          <w:rFonts w:ascii="BIZ UDPゴシック" w:eastAsia="BIZ UDPゴシック" w:hAnsi="BIZ UDPゴシック" w:hint="eastAsia"/>
          <w:b/>
          <w:w w:val="150"/>
          <w:sz w:val="36"/>
        </w:rPr>
        <w:t>PET･</w:t>
      </w:r>
      <w:r w:rsidR="003D442D" w:rsidRPr="0084003D">
        <w:rPr>
          <w:rFonts w:ascii="BIZ UDPゴシック" w:eastAsia="BIZ UDPゴシック" w:hAnsi="BIZ UDPゴシック" w:hint="eastAsia"/>
          <w:b/>
          <w:w w:val="150"/>
          <w:sz w:val="36"/>
        </w:rPr>
        <w:t>ＣＴ検査申込書</w:t>
      </w:r>
    </w:p>
    <w:p w:rsidR="006F4B48" w:rsidRPr="0084003D" w:rsidRDefault="00D40523" w:rsidP="006F4B48">
      <w:pPr>
        <w:snapToGrid w:val="0"/>
        <w:spacing w:line="60" w:lineRule="auto"/>
        <w:jc w:val="center"/>
        <w:rPr>
          <w:rFonts w:ascii="BIZ UDPゴシック" w:eastAsia="BIZ UDPゴシック" w:hAnsi="BIZ UDPゴシック"/>
          <w:b/>
          <w:w w:val="150"/>
          <w:sz w:val="32"/>
        </w:rPr>
      </w:pPr>
      <w:r>
        <w:rPr>
          <w:rFonts w:ascii="BIZ UDPゴシック" w:eastAsia="BIZ UDPゴシック" w:hAnsi="BIZ UDPゴシック"/>
          <w:b/>
          <w:noProof/>
          <w:sz w:val="28"/>
          <w:szCs w:val="28"/>
        </w:rPr>
        <w:pict>
          <v:shapetype id="_x0000_t32" coordsize="21600,21600" o:spt="32" o:oned="t" path="m,l21600,21600e" filled="f">
            <v:path arrowok="t" fillok="f" o:connecttype="none"/>
            <o:lock v:ext="edit" shapetype="t"/>
          </v:shapetype>
          <v:shape id="_x0000_s1068" type="#_x0000_t32" style="position:absolute;left:0;text-align:left;margin-left:-6.2pt;margin-top:3.65pt;width:528.75pt;height:0;z-index:251654144" o:connectortype="straight"/>
        </w:pict>
      </w:r>
    </w:p>
    <w:p w:rsidR="008F3643" w:rsidRPr="00B1710B" w:rsidRDefault="00D40523" w:rsidP="008F3643">
      <w:pPr>
        <w:snapToGrid w:val="0"/>
        <w:jc w:val="left"/>
        <w:rPr>
          <w:rFonts w:ascii="BIZ UDPゴシック" w:eastAsia="BIZ UDPゴシック" w:hAnsi="BIZ UDPゴシック" w:cs="Meiryo UI"/>
          <w:sz w:val="24"/>
          <w:u w:val="single"/>
        </w:rPr>
      </w:pPr>
      <w:r>
        <w:rPr>
          <w:rFonts w:ascii="BIZ UDPゴシック" w:eastAsia="BIZ UDPゴシック" w:hAnsi="BIZ UDPゴシック"/>
          <w:b/>
          <w:noProof/>
          <w:sz w:val="28"/>
          <w:szCs w:val="28"/>
        </w:rPr>
        <w:pict>
          <v:shape id="_x0000_s1163" type="#_x0000_t32" style="position:absolute;margin-left:264.6pt;margin-top:3.1pt;width:0;height:149.3pt;z-index:251658240" o:connectortype="straight" strokeweight=".5pt"/>
        </w:pict>
      </w:r>
      <w:r w:rsidR="008F3643" w:rsidRPr="00B1710B">
        <w:rPr>
          <w:rFonts w:ascii="BIZ UDPゴシック" w:eastAsia="BIZ UDPゴシック" w:hAnsi="BIZ UDPゴシック" w:hint="eastAsia"/>
          <w:b/>
          <w:sz w:val="28"/>
          <w:szCs w:val="28"/>
        </w:rPr>
        <w:t>【</w:t>
      </w:r>
      <w:r w:rsidR="008F3643" w:rsidRPr="00B1710B">
        <w:rPr>
          <w:rFonts w:ascii="BIZ UDPゴシック" w:eastAsia="BIZ UDPゴシック" w:hAnsi="BIZ UDPゴシック" w:cs="Meiryo UI" w:hint="eastAsia"/>
          <w:sz w:val="28"/>
          <w:szCs w:val="28"/>
        </w:rPr>
        <w:t>患者基礎情報】                        【紹介元】</w:t>
      </w:r>
    </w:p>
    <w:p w:rsidR="008F3643" w:rsidRDefault="008F3643" w:rsidP="008F3643">
      <w:pPr>
        <w:snapToGrid w:val="0"/>
        <w:spacing w:line="360" w:lineRule="auto"/>
        <w:rPr>
          <w:rFonts w:ascii="BIZ UDPゴシック" w:eastAsia="BIZ UDPゴシック" w:hAnsi="BIZ UDPゴシック" w:cs="Meiryo UI"/>
          <w:sz w:val="24"/>
        </w:rPr>
      </w:pPr>
      <w:r w:rsidRPr="00B1710B">
        <w:rPr>
          <w:rFonts w:ascii="BIZ UDPゴシック" w:eastAsia="BIZ UDPゴシック" w:hAnsi="BIZ UDPゴシック" w:cs="Meiryo UI" w:hint="eastAsia"/>
          <w:w w:val="50"/>
          <w:sz w:val="24"/>
        </w:rPr>
        <w:t>ふりがな</w:t>
      </w:r>
      <w:r w:rsidRPr="00B1710B">
        <w:rPr>
          <w:rFonts w:ascii="BIZ UDPゴシック" w:eastAsia="BIZ UDPゴシック" w:hAnsi="BIZ UDPゴシック" w:cs="Meiryo UI" w:hint="eastAsia"/>
          <w:sz w:val="24"/>
          <w:u w:val="dotted"/>
        </w:rPr>
        <w:t xml:space="preserve">                                   </w:t>
      </w:r>
      <w:r w:rsidRPr="00B1710B">
        <w:rPr>
          <w:rFonts w:ascii="BIZ UDPゴシック" w:eastAsia="BIZ UDPゴシック" w:hAnsi="BIZ UDPゴシック" w:cs="Meiryo UI" w:hint="eastAsia"/>
          <w:sz w:val="24"/>
        </w:rPr>
        <w:t xml:space="preserve">     　</w:t>
      </w:r>
      <w:r>
        <w:rPr>
          <w:rFonts w:ascii="BIZ UDPゴシック" w:eastAsia="BIZ UDPゴシック" w:hAnsi="BIZ UDPゴシック" w:cs="Meiryo UI" w:hint="eastAsia"/>
          <w:sz w:val="24"/>
        </w:rPr>
        <w:t xml:space="preserve"> </w:t>
      </w:r>
      <w:r w:rsidRPr="00B1710B">
        <w:rPr>
          <w:rFonts w:ascii="BIZ UDPゴシック" w:eastAsia="BIZ UDPゴシック" w:hAnsi="BIZ UDPゴシック" w:cs="Meiryo UI" w:hint="eastAsia"/>
          <w:sz w:val="24"/>
        </w:rPr>
        <w:t xml:space="preserve">紹 介 日  </w:t>
      </w:r>
      <w:r w:rsidRPr="00B1710B">
        <w:rPr>
          <w:rFonts w:ascii="BIZ UDPゴシック" w:eastAsia="BIZ UDPゴシック" w:hAnsi="BIZ UDPゴシック" w:cs="Meiryo UI" w:hint="eastAsia"/>
          <w:sz w:val="24"/>
          <w:u w:val="single"/>
        </w:rPr>
        <w:t xml:space="preserve">        年　  　 月    　　日</w:t>
      </w:r>
    </w:p>
    <w:p w:rsidR="008F3643" w:rsidRPr="00B1710B" w:rsidRDefault="00D40523" w:rsidP="008F3643">
      <w:pPr>
        <w:snapToGrid w:val="0"/>
        <w:spacing w:line="360" w:lineRule="auto"/>
        <w:rPr>
          <w:rFonts w:ascii="BIZ UDPゴシック" w:eastAsia="BIZ UDPゴシック" w:hAnsi="BIZ UDPゴシック" w:cs="Meiryo UI"/>
          <w:sz w:val="24"/>
        </w:rPr>
      </w:pPr>
      <w:r>
        <w:rPr>
          <w:rFonts w:ascii="BIZ UDPゴシック" w:eastAsia="BIZ UDPゴシック" w:hAnsi="BIZ UDPゴシック" w:cs="Meiryo UI"/>
          <w:noProof/>
        </w:rPr>
        <w:pict>
          <v:rect id="_x0000_s1175" style="position:absolute;left:0;text-align:left;margin-left:43.5pt;margin-top:11.6pt;width:42pt;height:34.9pt;z-index:251660288" filled="f" stroked="f">
            <v:textbox style="mso-next-textbox:#_x0000_s1175">
              <w:txbxContent>
                <w:p w:rsidR="008F3643" w:rsidRDefault="008F3643" w:rsidP="008F3643">
                  <w:pPr>
                    <w:rPr>
                      <w:rFonts w:ascii="BIZ UDPゴシック" w:eastAsia="BIZ UDPゴシック" w:hAnsi="BIZ UDPゴシック"/>
                      <w:sz w:val="14"/>
                    </w:rPr>
                  </w:pPr>
                  <w:r>
                    <w:rPr>
                      <w:rFonts w:ascii="BIZ UDPゴシック" w:eastAsia="BIZ UDPゴシック" w:hAnsi="BIZ UDPゴシック" w:hint="eastAsia"/>
                      <w:sz w:val="14"/>
                    </w:rPr>
                    <w:t>T</w:t>
                  </w:r>
                  <w:r>
                    <w:rPr>
                      <w:rFonts w:ascii="BIZ UDPゴシック" w:eastAsia="BIZ UDPゴシック" w:hAnsi="BIZ UDPゴシック"/>
                      <w:sz w:val="14"/>
                    </w:rPr>
                    <w:t xml:space="preserve"> </w:t>
                  </w:r>
                  <w:r>
                    <w:rPr>
                      <w:rFonts w:ascii="BIZ UDPゴシック" w:eastAsia="BIZ UDPゴシック" w:hAnsi="BIZ UDPゴシック" w:hint="eastAsia"/>
                      <w:sz w:val="14"/>
                    </w:rPr>
                    <w:t>・ S</w:t>
                  </w:r>
                </w:p>
                <w:p w:rsidR="008F3643" w:rsidRPr="005B53D1" w:rsidRDefault="008F3643" w:rsidP="008F3643">
                  <w:pPr>
                    <w:rPr>
                      <w:rFonts w:ascii="BIZ UDPゴシック" w:eastAsia="BIZ UDPゴシック" w:hAnsi="BIZ UDPゴシック"/>
                      <w:sz w:val="14"/>
                    </w:rPr>
                  </w:pPr>
                  <w:r>
                    <w:rPr>
                      <w:rFonts w:ascii="BIZ UDPゴシック" w:eastAsia="BIZ UDPゴシック" w:hAnsi="BIZ UDPゴシック" w:hint="eastAsia"/>
                      <w:sz w:val="14"/>
                    </w:rPr>
                    <w:t>H</w:t>
                  </w:r>
                  <w:r>
                    <w:rPr>
                      <w:rFonts w:ascii="BIZ UDPゴシック" w:eastAsia="BIZ UDPゴシック" w:hAnsi="BIZ UDPゴシック"/>
                      <w:sz w:val="14"/>
                    </w:rPr>
                    <w:t xml:space="preserve"> </w:t>
                  </w:r>
                  <w:r>
                    <w:rPr>
                      <w:rFonts w:ascii="BIZ UDPゴシック" w:eastAsia="BIZ UDPゴシック" w:hAnsi="BIZ UDPゴシック" w:hint="eastAsia"/>
                      <w:sz w:val="14"/>
                    </w:rPr>
                    <w:t>・ R</w:t>
                  </w:r>
                </w:p>
              </w:txbxContent>
            </v:textbox>
            <w10:wrap anchorx="page"/>
          </v:rect>
        </w:pict>
      </w:r>
      <w:r w:rsidR="008F3643" w:rsidRPr="00B1710B">
        <w:rPr>
          <w:rFonts w:ascii="BIZ UDPゴシック" w:eastAsia="BIZ UDPゴシック" w:hAnsi="BIZ UDPゴシック" w:cs="Meiryo UI" w:hint="eastAsia"/>
          <w:sz w:val="24"/>
        </w:rPr>
        <w:t>氏名</w:t>
      </w:r>
      <w:r w:rsidR="008F3643" w:rsidRPr="00B1710B">
        <w:rPr>
          <w:rFonts w:ascii="BIZ UDPゴシック" w:eastAsia="BIZ UDPゴシック" w:hAnsi="BIZ UDPゴシック" w:cs="Meiryo UI" w:hint="eastAsia"/>
          <w:sz w:val="24"/>
          <w:u w:val="single"/>
        </w:rPr>
        <w:t xml:space="preserve"> 　                     　 　　</w:t>
      </w:r>
      <w:r w:rsidR="008F3643" w:rsidRPr="00B1710B">
        <w:rPr>
          <w:rFonts w:ascii="BIZ UDPゴシック" w:eastAsia="BIZ UDPゴシック" w:hAnsi="BIZ UDPゴシック" w:cs="Meiryo UI" w:hint="eastAsia"/>
          <w:w w:val="90"/>
          <w:sz w:val="24"/>
        </w:rPr>
        <w:t>（ 男 ・ 女 ）</w:t>
      </w:r>
      <w:r w:rsidR="008F3643" w:rsidRPr="00B1710B">
        <w:rPr>
          <w:rFonts w:ascii="BIZ UDPゴシック" w:eastAsia="BIZ UDPゴシック" w:hAnsi="BIZ UDPゴシック" w:cs="Meiryo UI" w:hint="eastAsia"/>
          <w:sz w:val="24"/>
        </w:rPr>
        <w:t xml:space="preserve"> </w:t>
      </w:r>
      <w:r w:rsidR="008F3643">
        <w:rPr>
          <w:rFonts w:ascii="BIZ UDPゴシック" w:eastAsia="BIZ UDPゴシック" w:hAnsi="BIZ UDPゴシック" w:cs="Meiryo UI" w:hint="eastAsia"/>
          <w:sz w:val="24"/>
        </w:rPr>
        <w:t xml:space="preserve">　 </w:t>
      </w:r>
      <w:r w:rsidR="008F3643" w:rsidRPr="00B1710B">
        <w:rPr>
          <w:rFonts w:ascii="BIZ UDPゴシック" w:eastAsia="BIZ UDPゴシック" w:hAnsi="BIZ UDPゴシック" w:cs="Meiryo UI" w:hint="eastAsia"/>
          <w:sz w:val="24"/>
        </w:rPr>
        <w:t>医療機関名</w:t>
      </w:r>
      <w:r w:rsidR="008F3643" w:rsidRPr="00B1710B">
        <w:rPr>
          <w:rFonts w:ascii="BIZ UDPゴシック" w:eastAsia="BIZ UDPゴシック" w:hAnsi="BIZ UDPゴシック" w:cs="Meiryo UI" w:hint="eastAsia"/>
          <w:sz w:val="24"/>
          <w:u w:val="single"/>
        </w:rPr>
        <w:t xml:space="preserve">                                </w:t>
      </w:r>
    </w:p>
    <w:p w:rsidR="008F3643" w:rsidRPr="00B1710B" w:rsidRDefault="008F3643" w:rsidP="008F3643">
      <w:pPr>
        <w:snapToGrid w:val="0"/>
        <w:spacing w:line="360" w:lineRule="auto"/>
        <w:rPr>
          <w:rFonts w:ascii="BIZ UDPゴシック" w:eastAsia="BIZ UDPゴシック" w:hAnsi="BIZ UDPゴシック" w:cs="Meiryo UI"/>
          <w:sz w:val="24"/>
          <w:u w:val="single"/>
        </w:rPr>
      </w:pPr>
      <w:r w:rsidRPr="00B1710B">
        <w:rPr>
          <w:rFonts w:ascii="BIZ UDPゴシック" w:eastAsia="BIZ UDPゴシック" w:hAnsi="BIZ UDPゴシック" w:cs="Meiryo UI" w:hint="eastAsia"/>
          <w:w w:val="90"/>
          <w:sz w:val="24"/>
        </w:rPr>
        <w:t xml:space="preserve">生年月日　　　</w:t>
      </w:r>
      <w:r w:rsidRPr="00B1710B">
        <w:rPr>
          <w:rFonts w:ascii="BIZ UDPゴシック" w:eastAsia="BIZ UDPゴシック" w:hAnsi="BIZ UDPゴシック" w:cs="Meiryo UI" w:hint="eastAsia"/>
          <w:sz w:val="24"/>
        </w:rPr>
        <w:t xml:space="preserve">　　</w:t>
      </w:r>
      <w:r w:rsidRPr="00B1710B">
        <w:rPr>
          <w:rFonts w:ascii="BIZ UDPゴシック" w:eastAsia="BIZ UDPゴシック" w:hAnsi="BIZ UDPゴシック" w:cs="Meiryo UI" w:hint="eastAsia"/>
          <w:sz w:val="24"/>
          <w:u w:val="single"/>
        </w:rPr>
        <w:t xml:space="preserve">   　年　   　月 　  　日</w:t>
      </w:r>
      <w:r w:rsidRPr="00B1710B">
        <w:rPr>
          <w:rFonts w:ascii="BIZ UDPゴシック" w:eastAsia="BIZ UDPゴシック" w:hAnsi="BIZ UDPゴシック" w:cs="Meiryo UI" w:hint="eastAsia"/>
          <w:w w:val="90"/>
          <w:sz w:val="24"/>
        </w:rPr>
        <w:t>(</w:t>
      </w:r>
      <w:r w:rsidRPr="00B1710B">
        <w:rPr>
          <w:rFonts w:ascii="BIZ UDPゴシック" w:eastAsia="BIZ UDPゴシック" w:hAnsi="BIZ UDPゴシック" w:cs="Meiryo UI" w:hint="eastAsia"/>
          <w:w w:val="90"/>
          <w:sz w:val="24"/>
          <w:u w:val="single"/>
        </w:rPr>
        <w:t xml:space="preserve">　   　</w:t>
      </w:r>
      <w:r w:rsidRPr="00B1710B">
        <w:rPr>
          <w:rFonts w:ascii="BIZ UDPゴシック" w:eastAsia="BIZ UDPゴシック" w:hAnsi="BIZ UDPゴシック" w:cs="Meiryo UI" w:hint="eastAsia"/>
          <w:w w:val="90"/>
          <w:sz w:val="24"/>
        </w:rPr>
        <w:t xml:space="preserve">歳) </w:t>
      </w:r>
      <w:r w:rsidRPr="00B1710B">
        <w:rPr>
          <w:rFonts w:ascii="BIZ UDPゴシック" w:eastAsia="BIZ UDPゴシック" w:hAnsi="BIZ UDPゴシック" w:cs="Meiryo UI" w:hint="eastAsia"/>
          <w:w w:val="90"/>
        </w:rPr>
        <w:t xml:space="preserve"> </w:t>
      </w:r>
      <w:r>
        <w:rPr>
          <w:rFonts w:ascii="BIZ UDPゴシック" w:eastAsia="BIZ UDPゴシック" w:hAnsi="BIZ UDPゴシック" w:cs="Meiryo UI" w:hint="eastAsia"/>
          <w:w w:val="90"/>
        </w:rPr>
        <w:t xml:space="preserve">　</w:t>
      </w:r>
      <w:r w:rsidRPr="00B1710B">
        <w:rPr>
          <w:rFonts w:ascii="BIZ UDPゴシック" w:eastAsia="BIZ UDPゴシック" w:hAnsi="BIZ UDPゴシック" w:cs="Meiryo UI" w:hint="eastAsia"/>
          <w:sz w:val="24"/>
        </w:rPr>
        <w:t xml:space="preserve">医 師 名  </w:t>
      </w:r>
      <w:r w:rsidRPr="00B1710B">
        <w:rPr>
          <w:rFonts w:ascii="BIZ UDPゴシック" w:eastAsia="BIZ UDPゴシック" w:hAnsi="BIZ UDPゴシック" w:cs="Meiryo UI" w:hint="eastAsia"/>
          <w:sz w:val="24"/>
          <w:u w:val="single"/>
        </w:rPr>
        <w:t xml:space="preserve">                                </w:t>
      </w:r>
    </w:p>
    <w:p w:rsidR="008F3643" w:rsidRPr="00B1710B" w:rsidRDefault="00D40523" w:rsidP="008F3643">
      <w:pPr>
        <w:snapToGrid w:val="0"/>
        <w:spacing w:line="360" w:lineRule="auto"/>
        <w:rPr>
          <w:rFonts w:ascii="BIZ UDPゴシック" w:eastAsia="BIZ UDPゴシック" w:hAnsi="BIZ UDPゴシック" w:cs="Meiryo UI"/>
          <w:sz w:val="24"/>
        </w:rPr>
      </w:pPr>
      <w:r>
        <w:rPr>
          <w:rFonts w:ascii="BIZ UDPゴシック" w:eastAsia="BIZ UDPゴシック" w:hAnsi="BIZ UDPゴシック" w:cs="Meiryo UI"/>
          <w:noProof/>
        </w:rPr>
        <w:pict>
          <v:group id="_x0000_s1164" style="position:absolute;left:0;text-align:left;margin-left:30pt;margin-top:1.5pt;width:96pt;height:13.25pt;z-index:251659264" coordorigin="1440,4107" coordsize="1920,360">
            <v:group id="_x0000_s1165" style="position:absolute;left:1440;top:4107;width:720;height:360" coordorigin="1931,3514" coordsize="720,360">
              <v:rect id="_x0000_s1166" style="position:absolute;left:1931;top:3514;width:240;height:360" strokeweight=".5pt">
                <v:stroke dashstyle="1 1"/>
              </v:rect>
              <v:rect id="_x0000_s1167" style="position:absolute;left:2171;top:3514;width:240;height:360" strokeweight=".5pt">
                <v:stroke dashstyle="1 1"/>
              </v:rect>
              <v:rect id="_x0000_s1168" style="position:absolute;left:2411;top:3514;width:240;height:360" strokeweight=".5pt">
                <v:stroke dashstyle="1 1"/>
              </v:rect>
            </v:group>
            <v:group id="_x0000_s1169" style="position:absolute;left:2520;top:4107;width:840;height:360" coordorigin="2891,3514" coordsize="960,360">
              <v:rect id="_x0000_s1170" style="position:absolute;left:2891;top:3514;width:240;height:360" strokeweight=".5pt">
                <v:stroke dashstyle="1 1"/>
              </v:rect>
              <v:rect id="_x0000_s1171" style="position:absolute;left:3611;top:3514;width:240;height:360" strokeweight=".5pt">
                <v:stroke dashstyle="1 1"/>
              </v:rect>
              <v:rect id="_x0000_s1172" style="position:absolute;left:3371;top:3514;width:240;height:360" strokeweight=".5pt">
                <v:stroke dashstyle="1 1"/>
              </v:rect>
              <v:rect id="_x0000_s1173" style="position:absolute;left:3131;top:3514;width:240;height:360" strokeweight=".5pt">
                <v:stroke dashstyle="1 1"/>
              </v:rect>
            </v:group>
            <v:line id="_x0000_s1174" style="position:absolute" from="2280,4372" to="2400,4372"/>
          </v:group>
        </w:pict>
      </w:r>
      <w:r w:rsidR="008F3643" w:rsidRPr="00B1710B">
        <w:rPr>
          <w:rFonts w:ascii="BIZ UDPゴシック" w:eastAsia="BIZ UDPゴシック" w:hAnsi="BIZ UDPゴシック" w:cs="Meiryo UI" w:hint="eastAsia"/>
          <w:sz w:val="24"/>
        </w:rPr>
        <w:t xml:space="preserve">住所 　　 　　　　　　　　 　　   　                  TEL </w:t>
      </w:r>
      <w:r w:rsidR="008F3643" w:rsidRPr="00B1710B">
        <w:rPr>
          <w:rFonts w:ascii="BIZ UDPゴシック" w:eastAsia="BIZ UDPゴシック" w:hAnsi="BIZ UDPゴシック" w:cs="Meiryo UI" w:hint="eastAsia"/>
          <w:sz w:val="24"/>
          <w:u w:val="single"/>
        </w:rPr>
        <w:t xml:space="preserve">　    　　　(     　　)               </w:t>
      </w:r>
      <w:r w:rsidR="008F3643" w:rsidRPr="00B1710B">
        <w:rPr>
          <w:rFonts w:ascii="BIZ UDPゴシック" w:eastAsia="BIZ UDPゴシック" w:hAnsi="BIZ UDPゴシック" w:cs="Meiryo UI" w:hint="eastAsia"/>
          <w:sz w:val="24"/>
        </w:rPr>
        <w:t xml:space="preserve">   </w:t>
      </w:r>
    </w:p>
    <w:p w:rsidR="008F3643" w:rsidRPr="00B1710B" w:rsidRDefault="008F3643" w:rsidP="008F3643">
      <w:pPr>
        <w:snapToGrid w:val="0"/>
        <w:spacing w:line="360" w:lineRule="auto"/>
        <w:rPr>
          <w:rFonts w:ascii="BIZ UDPゴシック" w:eastAsia="BIZ UDPゴシック" w:hAnsi="BIZ UDPゴシック" w:cs="Meiryo UI"/>
          <w:sz w:val="24"/>
        </w:rPr>
      </w:pPr>
      <w:r w:rsidRPr="00B1710B">
        <w:rPr>
          <w:rFonts w:ascii="BIZ UDPゴシック" w:eastAsia="BIZ UDPゴシック" w:hAnsi="BIZ UDPゴシック" w:cs="Meiryo UI" w:hint="eastAsia"/>
          <w:sz w:val="24"/>
        </w:rPr>
        <w:t xml:space="preserve"> </w:t>
      </w:r>
      <w:r w:rsidRPr="00B1710B">
        <w:rPr>
          <w:rFonts w:ascii="BIZ UDPゴシック" w:eastAsia="BIZ UDPゴシック" w:hAnsi="BIZ UDPゴシック" w:cs="Meiryo UI" w:hint="eastAsia"/>
          <w:sz w:val="24"/>
          <w:u w:val="single"/>
        </w:rPr>
        <w:t xml:space="preserve">                               　         </w:t>
      </w:r>
      <w:r w:rsidRPr="00B1710B">
        <w:rPr>
          <w:rFonts w:ascii="BIZ UDPゴシック" w:eastAsia="BIZ UDPゴシック" w:hAnsi="BIZ UDPゴシック" w:cs="Meiryo UI" w:hint="eastAsia"/>
          <w:sz w:val="24"/>
        </w:rPr>
        <w:t xml:space="preserve">   FAX </w:t>
      </w:r>
      <w:r w:rsidRPr="00B1710B">
        <w:rPr>
          <w:rFonts w:ascii="BIZ UDPゴシック" w:eastAsia="BIZ UDPゴシック" w:hAnsi="BIZ UDPゴシック" w:cs="Meiryo UI" w:hint="eastAsia"/>
          <w:sz w:val="24"/>
          <w:u w:val="single"/>
        </w:rPr>
        <w:t xml:space="preserve">　　    　　(     　　)               </w:t>
      </w:r>
      <w:r w:rsidRPr="00B1710B">
        <w:rPr>
          <w:rFonts w:ascii="BIZ UDPゴシック" w:eastAsia="BIZ UDPゴシック" w:hAnsi="BIZ UDPゴシック" w:cs="Meiryo UI" w:hint="eastAsia"/>
          <w:sz w:val="24"/>
        </w:rPr>
        <w:t xml:space="preserve">   </w:t>
      </w:r>
    </w:p>
    <w:p w:rsidR="008F3643" w:rsidRPr="00B1710B" w:rsidRDefault="00476B10" w:rsidP="008F3643">
      <w:pPr>
        <w:snapToGrid w:val="0"/>
        <w:rPr>
          <w:rFonts w:ascii="BIZ UDPゴシック" w:eastAsia="BIZ UDPゴシック" w:hAnsi="BIZ UDPゴシック" w:cs="Meiryo UI"/>
          <w:sz w:val="24"/>
        </w:rPr>
      </w:pPr>
      <w:r>
        <w:rPr>
          <w:rFonts w:ascii="BIZ UDPゴシック" w:eastAsia="BIZ UDPゴシック" w:hAnsi="BIZ UDPゴシック" w:cs="Meiryo UI" w:hint="eastAsia"/>
          <w:sz w:val="24"/>
        </w:rPr>
        <w:t>電話</w:t>
      </w:r>
      <w:r w:rsidRPr="00B1710B">
        <w:rPr>
          <w:rFonts w:ascii="BIZ UDPゴシック" w:eastAsia="BIZ UDPゴシック" w:hAnsi="BIZ UDPゴシック" w:cs="Meiryo UI" w:hint="eastAsia"/>
          <w:sz w:val="24"/>
        </w:rPr>
        <w:t xml:space="preserve">(     </w:t>
      </w:r>
      <w:r>
        <w:rPr>
          <w:rFonts w:ascii="BIZ UDPゴシック" w:eastAsia="BIZ UDPゴシック" w:hAnsi="BIZ UDPゴシック" w:cs="Meiryo UI" w:hint="eastAsia"/>
          <w:sz w:val="24"/>
        </w:rPr>
        <w:t xml:space="preserve">　　　　　　　</w:t>
      </w:r>
      <w:r w:rsidRPr="00B1710B">
        <w:rPr>
          <w:rFonts w:ascii="BIZ UDPゴシック" w:eastAsia="BIZ UDPゴシック" w:hAnsi="BIZ UDPゴシック" w:cs="Meiryo UI" w:hint="eastAsia"/>
          <w:sz w:val="24"/>
        </w:rPr>
        <w:t>)</w:t>
      </w:r>
      <w:r w:rsidRPr="006247D1">
        <w:rPr>
          <w:rFonts w:ascii="BIZ UDPゴシック" w:eastAsia="BIZ UDPゴシック" w:hAnsi="BIZ UDPゴシック" w:cs="Meiryo UI" w:hint="eastAsia"/>
          <w:sz w:val="24"/>
        </w:rPr>
        <w:t xml:space="preserve"> </w:t>
      </w:r>
      <w:r>
        <w:rPr>
          <w:rFonts w:ascii="BIZ UDPゴシック" w:eastAsia="BIZ UDPゴシック" w:hAnsi="BIZ UDPゴシック" w:cs="Meiryo UI" w:hint="eastAsia"/>
          <w:sz w:val="24"/>
        </w:rPr>
        <w:t>携帯</w:t>
      </w:r>
      <w:r w:rsidRPr="00B1710B">
        <w:rPr>
          <w:rFonts w:ascii="BIZ UDPゴシック" w:eastAsia="BIZ UDPゴシック" w:hAnsi="BIZ UDPゴシック" w:cs="Meiryo UI" w:hint="eastAsia"/>
          <w:sz w:val="24"/>
        </w:rPr>
        <w:t xml:space="preserve">(  </w:t>
      </w:r>
      <w:r>
        <w:rPr>
          <w:rFonts w:ascii="BIZ UDPゴシック" w:eastAsia="BIZ UDPゴシック" w:hAnsi="BIZ UDPゴシック" w:cs="Meiryo UI" w:hint="eastAsia"/>
          <w:sz w:val="24"/>
        </w:rPr>
        <w:t xml:space="preserve">　　　　　　　　</w:t>
      </w:r>
      <w:r w:rsidRPr="00B1710B">
        <w:rPr>
          <w:rFonts w:ascii="BIZ UDPゴシック" w:eastAsia="BIZ UDPゴシック" w:hAnsi="BIZ UDPゴシック" w:cs="Meiryo UI" w:hint="eastAsia"/>
          <w:sz w:val="24"/>
        </w:rPr>
        <w:t xml:space="preserve">　　)  </w:t>
      </w:r>
      <w:r>
        <w:rPr>
          <w:rFonts w:ascii="BIZ UDPゴシック" w:eastAsia="BIZ UDPゴシック" w:hAnsi="BIZ UDPゴシック" w:cs="Meiryo UI" w:hint="eastAsia"/>
          <w:sz w:val="24"/>
        </w:rPr>
        <w:t xml:space="preserve">　</w:t>
      </w:r>
      <w:r w:rsidR="008F3643" w:rsidRPr="00B1710B">
        <w:rPr>
          <w:rFonts w:ascii="BIZ UDPゴシック" w:eastAsia="BIZ UDPゴシック" w:hAnsi="BIZ UDPゴシック" w:cs="Meiryo UI" w:hint="eastAsia"/>
          <w:sz w:val="24"/>
        </w:rPr>
        <w:t>□外来患者の紹介　　□入院中の患者の紹介</w:t>
      </w:r>
    </w:p>
    <w:p w:rsidR="008F3643" w:rsidRPr="00B1710B" w:rsidRDefault="00D40523" w:rsidP="008F3643">
      <w:pPr>
        <w:snapToGrid w:val="0"/>
        <w:rPr>
          <w:rFonts w:ascii="BIZ UDPゴシック" w:eastAsia="BIZ UDPゴシック" w:hAnsi="BIZ UDPゴシック"/>
          <w:b/>
          <w:sz w:val="22"/>
          <w:szCs w:val="22"/>
        </w:rPr>
      </w:pPr>
      <w:r>
        <w:rPr>
          <w:rFonts w:ascii="BIZ UDPゴシック" w:eastAsia="BIZ UDPゴシック" w:hAnsi="BIZ UDPゴシック" w:cs="Meiryo UI"/>
          <w:b/>
          <w:noProof/>
          <w:sz w:val="28"/>
          <w:szCs w:val="32"/>
        </w:rPr>
        <w:pict>
          <v:shape id="_x0000_s1176" type="#_x0000_t32" style="position:absolute;left:0;text-align:left;margin-left:-3.75pt;margin-top:4.4pt;width:518.2pt;height:0;z-index:251661312" o:connectortype="straight"/>
        </w:pict>
      </w:r>
    </w:p>
    <w:tbl>
      <w:tblPr>
        <w:tblStyle w:val="ab"/>
        <w:tblW w:w="10501" w:type="dxa"/>
        <w:tblLook w:val="04A0" w:firstRow="1" w:lastRow="0" w:firstColumn="1" w:lastColumn="0" w:noHBand="0" w:noVBand="1"/>
      </w:tblPr>
      <w:tblGrid>
        <w:gridCol w:w="2055"/>
        <w:gridCol w:w="8446"/>
      </w:tblGrid>
      <w:tr w:rsidR="00F36399" w:rsidRPr="0084003D" w:rsidTr="00FA4EF7">
        <w:trPr>
          <w:trHeight w:val="963"/>
        </w:trPr>
        <w:tc>
          <w:tcPr>
            <w:tcW w:w="2055" w:type="dxa"/>
            <w:tcBorders>
              <w:right w:val="single" w:sz="4" w:space="0" w:color="auto"/>
            </w:tcBorders>
            <w:vAlign w:val="center"/>
          </w:tcPr>
          <w:p w:rsidR="00F36399" w:rsidRPr="0084003D" w:rsidRDefault="00F36399" w:rsidP="00E94DA9">
            <w:pPr>
              <w:snapToGrid w:val="0"/>
              <w:spacing w:line="360" w:lineRule="auto"/>
              <w:jc w:val="center"/>
              <w:rPr>
                <w:rFonts w:ascii="BIZ UDPゴシック" w:eastAsia="BIZ UDPゴシック" w:hAnsi="BIZ UDPゴシック" w:cs="Meiryo UI"/>
                <w:sz w:val="8"/>
              </w:rPr>
            </w:pPr>
          </w:p>
          <w:p w:rsidR="00F36399" w:rsidRPr="0084003D" w:rsidRDefault="00F36399" w:rsidP="00E94DA9">
            <w:pPr>
              <w:snapToGrid w:val="0"/>
              <w:spacing w:line="360" w:lineRule="auto"/>
              <w:jc w:val="center"/>
              <w:rPr>
                <w:rFonts w:ascii="BIZ UDPゴシック" w:eastAsia="BIZ UDPゴシック" w:hAnsi="BIZ UDPゴシック" w:cs="Meiryo UI"/>
              </w:rPr>
            </w:pPr>
            <w:r w:rsidRPr="008F3643">
              <w:rPr>
                <w:rFonts w:ascii="BIZ UDPゴシック" w:eastAsia="BIZ UDPゴシック" w:hAnsi="BIZ UDPゴシック" w:cs="Meiryo UI" w:hint="eastAsia"/>
                <w:sz w:val="24"/>
              </w:rPr>
              <w:t>診断名</w:t>
            </w:r>
          </w:p>
        </w:tc>
        <w:tc>
          <w:tcPr>
            <w:tcW w:w="8446" w:type="dxa"/>
            <w:tcBorders>
              <w:left w:val="single" w:sz="4" w:space="0" w:color="auto"/>
            </w:tcBorders>
          </w:tcPr>
          <w:p w:rsidR="00F36399" w:rsidRPr="0084003D" w:rsidRDefault="00F36399" w:rsidP="00E76F9A">
            <w:pPr>
              <w:snapToGrid w:val="0"/>
              <w:spacing w:line="360" w:lineRule="auto"/>
              <w:rPr>
                <w:rFonts w:ascii="BIZ UDPゴシック" w:eastAsia="BIZ UDPゴシック" w:hAnsi="BIZ UDPゴシック"/>
              </w:rPr>
            </w:pPr>
          </w:p>
        </w:tc>
      </w:tr>
      <w:tr w:rsidR="00F36399" w:rsidRPr="0084003D" w:rsidTr="00E55A5C">
        <w:trPr>
          <w:trHeight w:val="4110"/>
        </w:trPr>
        <w:tc>
          <w:tcPr>
            <w:tcW w:w="2055" w:type="dxa"/>
            <w:tcBorders>
              <w:bottom w:val="single" w:sz="4" w:space="0" w:color="000000" w:themeColor="text1"/>
              <w:right w:val="single" w:sz="4" w:space="0" w:color="auto"/>
            </w:tcBorders>
            <w:vAlign w:val="center"/>
          </w:tcPr>
          <w:p w:rsidR="00DC24B4" w:rsidRPr="0084003D" w:rsidRDefault="00DC24B4" w:rsidP="00E94DA9">
            <w:pPr>
              <w:snapToGrid w:val="0"/>
              <w:spacing w:line="360" w:lineRule="auto"/>
              <w:jc w:val="center"/>
              <w:rPr>
                <w:rFonts w:ascii="BIZ UDPゴシック" w:eastAsia="BIZ UDPゴシック" w:hAnsi="BIZ UDPゴシック" w:cs="Meiryo UI"/>
                <w:sz w:val="10"/>
              </w:rPr>
            </w:pPr>
          </w:p>
          <w:p w:rsidR="00E76F9A" w:rsidRDefault="00E76F9A" w:rsidP="00E94DA9">
            <w:pPr>
              <w:snapToGrid w:val="0"/>
              <w:spacing w:line="360" w:lineRule="auto"/>
              <w:jc w:val="center"/>
              <w:rPr>
                <w:rFonts w:ascii="BIZ UDPゴシック" w:eastAsia="BIZ UDPゴシック" w:hAnsi="BIZ UDPゴシック" w:cs="Meiryo UI"/>
              </w:rPr>
            </w:pPr>
            <w:r w:rsidRPr="008F3643">
              <w:rPr>
                <w:rFonts w:ascii="BIZ UDPゴシック" w:eastAsia="BIZ UDPゴシック" w:hAnsi="BIZ UDPゴシック" w:cs="Meiryo UI" w:hint="eastAsia"/>
                <w:sz w:val="24"/>
              </w:rPr>
              <w:t>検査</w:t>
            </w:r>
            <w:r w:rsidR="00FA4EF7">
              <w:rPr>
                <w:rFonts w:ascii="BIZ UDPゴシック" w:eastAsia="BIZ UDPゴシック" w:hAnsi="BIZ UDPゴシック" w:cs="Meiryo UI" w:hint="eastAsia"/>
                <w:sz w:val="24"/>
              </w:rPr>
              <w:t>要件</w:t>
            </w:r>
          </w:p>
          <w:p w:rsidR="00CB1AF2" w:rsidRPr="0084003D" w:rsidRDefault="00CB1AF2" w:rsidP="00E94DA9">
            <w:pPr>
              <w:snapToGrid w:val="0"/>
              <w:spacing w:line="360" w:lineRule="auto"/>
              <w:jc w:val="center"/>
              <w:rPr>
                <w:rFonts w:ascii="BIZ UDPゴシック" w:eastAsia="BIZ UDPゴシック" w:hAnsi="BIZ UDPゴシック" w:cs="Meiryo UI"/>
              </w:rPr>
            </w:pPr>
            <w:r w:rsidRPr="00CB1AF2">
              <w:rPr>
                <w:rFonts w:ascii="BIZ UDPゴシック" w:eastAsia="BIZ UDPゴシック" w:hAnsi="BIZ UDPゴシック" w:cs="Meiryo UI" w:hint="eastAsia"/>
                <w:sz w:val="16"/>
              </w:rPr>
              <w:t>（右記全てにチェックされる事をご確認ください）</w:t>
            </w:r>
          </w:p>
        </w:tc>
        <w:tc>
          <w:tcPr>
            <w:tcW w:w="8446" w:type="dxa"/>
            <w:tcBorders>
              <w:left w:val="single" w:sz="4" w:space="0" w:color="auto"/>
              <w:bottom w:val="single" w:sz="4" w:space="0" w:color="000000" w:themeColor="text1"/>
            </w:tcBorders>
          </w:tcPr>
          <w:p w:rsidR="00E55A5C" w:rsidRDefault="00E55A5C" w:rsidP="00E55A5C">
            <w:pPr>
              <w:spacing w:after="240"/>
              <w:rPr>
                <w:rFonts w:ascii="BIZ UDPゴシック" w:eastAsia="BIZ UDPゴシック" w:hAnsi="BIZ UDPゴシック"/>
                <w:sz w:val="22"/>
                <w:szCs w:val="22"/>
              </w:rPr>
            </w:pPr>
            <w:r>
              <w:rPr>
                <w:rFonts w:ascii="BIZ UDPゴシック" w:eastAsia="BIZ UDPゴシック" w:hAnsi="BIZ UDPゴシック" w:hint="eastAsia"/>
                <w:sz w:val="22"/>
                <w:szCs w:val="22"/>
              </w:rPr>
              <w:t>□ レカネマブ等の抗アミロイドβ抗体製剤に係る最適使用推進ガイドラインに準拠している施設であること</w:t>
            </w:r>
          </w:p>
          <w:p w:rsidR="00E55A5C" w:rsidRDefault="00E55A5C" w:rsidP="00E55A5C">
            <w:pPr>
              <w:spacing w:after="240"/>
              <w:rPr>
                <w:rFonts w:ascii="BIZ UDPゴシック" w:eastAsia="BIZ UDPゴシック" w:hAnsi="BIZ UDPゴシック"/>
                <w:sz w:val="22"/>
                <w:szCs w:val="22"/>
              </w:rPr>
            </w:pPr>
            <w:r>
              <w:rPr>
                <w:rFonts w:ascii="BIZ UDPゴシック" w:eastAsia="BIZ UDPゴシック" w:hAnsi="BIZ UDPゴシック" w:hint="eastAsia"/>
                <w:sz w:val="22"/>
                <w:szCs w:val="22"/>
              </w:rPr>
              <w:t>□ 依頼医は認知症やアルツハイマー型認知症に関する十分な知識と経験を持つ専門医師である</w:t>
            </w:r>
          </w:p>
          <w:p w:rsidR="00E55A5C" w:rsidRPr="00C2386B" w:rsidRDefault="00E55A5C" w:rsidP="00E55A5C">
            <w:pPr>
              <w:spacing w:after="240"/>
              <w:rPr>
                <w:rFonts w:ascii="BIZ UDPゴシック" w:eastAsia="BIZ UDPゴシック" w:hAnsi="BIZ UDPゴシック"/>
                <w:sz w:val="22"/>
                <w:szCs w:val="22"/>
              </w:rPr>
            </w:pPr>
            <w:r>
              <w:rPr>
                <w:rFonts w:ascii="BIZ UDPゴシック" w:eastAsia="BIZ UDPゴシック" w:hAnsi="BIZ UDPゴシック" w:hint="eastAsia"/>
                <w:sz w:val="22"/>
                <w:szCs w:val="22"/>
              </w:rPr>
              <w:t>□ 軽度認知障害(MCI)または軽度認知症と診断された患者で、アルツハイマー型認知症によるアミロイドβプラークの存在確認目的である</w:t>
            </w:r>
          </w:p>
          <w:p w:rsidR="00E55A5C" w:rsidRDefault="00E55A5C" w:rsidP="00E55A5C">
            <w:pPr>
              <w:spacing w:after="240"/>
              <w:rPr>
                <w:rFonts w:ascii="BIZ UDPゴシック" w:eastAsia="BIZ UDPゴシック" w:hAnsi="BIZ UDPゴシック"/>
                <w:sz w:val="22"/>
                <w:szCs w:val="22"/>
              </w:rPr>
            </w:pPr>
            <w:r>
              <w:rPr>
                <w:rFonts w:ascii="BIZ UDPゴシック" w:eastAsia="BIZ UDPゴシック" w:hAnsi="BIZ UDPゴシック" w:hint="eastAsia"/>
                <w:sz w:val="22"/>
                <w:szCs w:val="22"/>
              </w:rPr>
              <w:t>□ レカネマブ等の抗アミロイドβ抗体製剤の投与の要否判断目的である</w:t>
            </w:r>
          </w:p>
          <w:p w:rsidR="00B006DC" w:rsidRDefault="00E55A5C" w:rsidP="00E55A5C">
            <w:pPr>
              <w:spacing w:after="240"/>
              <w:rPr>
                <w:rFonts w:ascii="BIZ UDPゴシック" w:eastAsia="BIZ UDPゴシック" w:hAnsi="BIZ UDPゴシック"/>
                <w:sz w:val="22"/>
                <w:szCs w:val="22"/>
              </w:rPr>
            </w:pPr>
            <w:r>
              <w:rPr>
                <w:rFonts w:ascii="BIZ UDPゴシック" w:eastAsia="BIZ UDPゴシック" w:hAnsi="BIZ UDPゴシック" w:hint="eastAsia"/>
                <w:sz w:val="22"/>
                <w:szCs w:val="22"/>
              </w:rPr>
              <w:t>□ CSF（脳脊髄液）検査が実施されていない</w:t>
            </w:r>
          </w:p>
          <w:p w:rsidR="00E55A5C" w:rsidRDefault="00E55A5C" w:rsidP="00E55A5C">
            <w:pPr>
              <w:spacing w:after="240"/>
              <w:rPr>
                <w:rFonts w:ascii="BIZ UDPゴシック" w:eastAsia="BIZ UDPゴシック" w:hAnsi="BIZ UDPゴシック"/>
                <w:sz w:val="22"/>
                <w:szCs w:val="22"/>
              </w:rPr>
            </w:pPr>
            <w:r>
              <w:rPr>
                <w:rFonts w:ascii="BIZ UDPゴシック" w:eastAsia="BIZ UDPゴシック" w:hAnsi="BIZ UDPゴシック" w:hint="eastAsia"/>
                <w:sz w:val="22"/>
                <w:szCs w:val="22"/>
              </w:rPr>
              <w:t>□ ビザミル静注とその成分に過敏症がない</w:t>
            </w:r>
          </w:p>
          <w:p w:rsidR="00E55A5C" w:rsidRDefault="00E55A5C" w:rsidP="00E55A5C">
            <w:pPr>
              <w:spacing w:after="240"/>
              <w:rPr>
                <w:rFonts w:ascii="BIZ UDPゴシック" w:eastAsia="BIZ UDPゴシック" w:hAnsi="BIZ UDPゴシック"/>
                <w:sz w:val="22"/>
                <w:szCs w:val="22"/>
              </w:rPr>
            </w:pPr>
            <w:r>
              <w:rPr>
                <w:rFonts w:ascii="BIZ UDPゴシック" w:eastAsia="BIZ UDPゴシック" w:hAnsi="BIZ UDPゴシック" w:hint="eastAsia"/>
                <w:sz w:val="22"/>
                <w:szCs w:val="22"/>
              </w:rPr>
              <w:t>□</w:t>
            </w:r>
            <w:r>
              <w:rPr>
                <w:rFonts w:ascii="BIZ UDPゴシック" w:eastAsia="BIZ UDPゴシック" w:hAnsi="BIZ UDPゴシック"/>
                <w:sz w:val="22"/>
                <w:szCs w:val="22"/>
              </w:rPr>
              <w:t xml:space="preserve"> </w:t>
            </w:r>
            <w:r>
              <w:rPr>
                <w:rFonts w:ascii="BIZ UDPゴシック" w:eastAsia="BIZ UDPゴシック" w:hAnsi="BIZ UDPゴシック" w:hint="eastAsia"/>
                <w:sz w:val="22"/>
                <w:szCs w:val="22"/>
              </w:rPr>
              <w:t>妊娠及びその可能性がない</w:t>
            </w:r>
          </w:p>
          <w:p w:rsidR="001F7541" w:rsidRPr="0084003D" w:rsidRDefault="001F7541" w:rsidP="00E55A5C">
            <w:pPr>
              <w:spacing w:after="240"/>
              <w:rPr>
                <w:rFonts w:ascii="BIZ UDPゴシック" w:eastAsia="BIZ UDPゴシック" w:hAnsi="BIZ UDPゴシック"/>
              </w:rPr>
            </w:pPr>
            <w:r>
              <w:rPr>
                <w:rFonts w:ascii="BIZ UDPゴシック" w:eastAsia="BIZ UDPゴシック" w:hAnsi="BIZ UDPゴシック" w:hint="eastAsia"/>
                <w:sz w:val="22"/>
                <w:szCs w:val="22"/>
              </w:rPr>
              <w:t>（MRI画像がありましたら御提供ください：撮影日＿＿＿年＿＿月＿＿日）</w:t>
            </w:r>
          </w:p>
        </w:tc>
      </w:tr>
      <w:tr w:rsidR="00D97941" w:rsidRPr="0084003D" w:rsidTr="00FA4EF7">
        <w:trPr>
          <w:trHeight w:val="743"/>
        </w:trPr>
        <w:tc>
          <w:tcPr>
            <w:tcW w:w="2055" w:type="dxa"/>
            <w:tcBorders>
              <w:bottom w:val="single" w:sz="4" w:space="0" w:color="000000" w:themeColor="text1"/>
              <w:right w:val="single" w:sz="4" w:space="0" w:color="auto"/>
            </w:tcBorders>
            <w:vAlign w:val="center"/>
          </w:tcPr>
          <w:p w:rsidR="00D97941" w:rsidRPr="0084003D" w:rsidRDefault="00D97941" w:rsidP="00E94DA9">
            <w:pPr>
              <w:snapToGrid w:val="0"/>
              <w:spacing w:line="240" w:lineRule="atLeast"/>
              <w:jc w:val="center"/>
              <w:rPr>
                <w:rFonts w:ascii="BIZ UDPゴシック" w:eastAsia="BIZ UDPゴシック" w:hAnsi="BIZ UDPゴシック" w:cs="Meiryo UI"/>
              </w:rPr>
            </w:pPr>
            <w:r w:rsidRPr="0084003D">
              <w:rPr>
                <w:rFonts w:ascii="BIZ UDPゴシック" w:eastAsia="BIZ UDPゴシック" w:hAnsi="BIZ UDPゴシック" w:cs="Meiryo UI" w:hint="eastAsia"/>
              </w:rPr>
              <w:t>検査希望日</w:t>
            </w:r>
            <w:r w:rsidR="00FA4EF7">
              <w:rPr>
                <w:rFonts w:ascii="BIZ UDPゴシック" w:eastAsia="BIZ UDPゴシック" w:hAnsi="BIZ UDPゴシック" w:cs="Meiryo UI"/>
              </w:rPr>
              <w:br/>
            </w:r>
            <w:r w:rsidR="00FA4EF7">
              <w:rPr>
                <w:rFonts w:ascii="BIZ UDPゴシック" w:eastAsia="BIZ UDPゴシック" w:hAnsi="BIZ UDPゴシック" w:cs="Meiryo UI" w:hint="eastAsia"/>
              </w:rPr>
              <w:t>(木曜日のみ)</w:t>
            </w:r>
          </w:p>
        </w:tc>
        <w:tc>
          <w:tcPr>
            <w:tcW w:w="8446" w:type="dxa"/>
            <w:tcBorders>
              <w:left w:val="single" w:sz="4" w:space="0" w:color="auto"/>
            </w:tcBorders>
            <w:vAlign w:val="center"/>
          </w:tcPr>
          <w:p w:rsidR="00D97941" w:rsidRPr="00FA4EF7" w:rsidRDefault="00FA4EF7" w:rsidP="00FA4EF7">
            <w:pPr>
              <w:snapToGrid w:val="0"/>
              <w:spacing w:line="240" w:lineRule="atLeast"/>
              <w:jc w:val="center"/>
              <w:rPr>
                <w:rFonts w:ascii="BIZ UDPゴシック" w:eastAsia="BIZ UDPゴシック" w:hAnsi="BIZ UDPゴシック"/>
                <w:sz w:val="28"/>
              </w:rPr>
            </w:pPr>
            <w:r>
              <w:rPr>
                <w:rFonts w:ascii="BIZ UDPゴシック" w:eastAsia="BIZ UDPゴシック" w:hAnsi="BIZ UDPゴシック" w:hint="eastAsia"/>
                <w:sz w:val="28"/>
              </w:rPr>
              <w:t xml:space="preserve">　　</w:t>
            </w:r>
            <w:r w:rsidRPr="00FA4EF7">
              <w:rPr>
                <w:rFonts w:ascii="BIZ UDPゴシック" w:eastAsia="BIZ UDPゴシック" w:hAnsi="BIZ UDPゴシック" w:hint="eastAsia"/>
                <w:sz w:val="28"/>
              </w:rPr>
              <w:t xml:space="preserve">月　</w:t>
            </w:r>
            <w:r>
              <w:rPr>
                <w:rFonts w:ascii="BIZ UDPゴシック" w:eastAsia="BIZ UDPゴシック" w:hAnsi="BIZ UDPゴシック" w:hint="eastAsia"/>
                <w:sz w:val="28"/>
              </w:rPr>
              <w:t xml:space="preserve">　　　</w:t>
            </w:r>
            <w:r w:rsidRPr="00FA4EF7">
              <w:rPr>
                <w:rFonts w:ascii="BIZ UDPゴシック" w:eastAsia="BIZ UDPゴシック" w:hAnsi="BIZ UDPゴシック" w:hint="eastAsia"/>
                <w:sz w:val="28"/>
              </w:rPr>
              <w:t xml:space="preserve">　日（木）　14時00分～</w:t>
            </w:r>
          </w:p>
        </w:tc>
      </w:tr>
      <w:tr w:rsidR="00E76F9A" w:rsidRPr="0084003D" w:rsidTr="001F7541">
        <w:trPr>
          <w:trHeight w:val="3384"/>
        </w:trPr>
        <w:tc>
          <w:tcPr>
            <w:tcW w:w="10501" w:type="dxa"/>
            <w:gridSpan w:val="2"/>
            <w:tcBorders>
              <w:bottom w:val="single" w:sz="4" w:space="0" w:color="auto"/>
            </w:tcBorders>
          </w:tcPr>
          <w:p w:rsidR="001F7541" w:rsidRDefault="001F7541" w:rsidP="001F7541">
            <w:pPr>
              <w:rPr>
                <w:rFonts w:ascii="BIZ UDPゴシック" w:eastAsia="BIZ UDPゴシック" w:hAnsi="BIZ UDPゴシック" w:cs="Meiryo UI"/>
                <w:b/>
                <w:kern w:val="0"/>
                <w:sz w:val="16"/>
                <w:szCs w:val="23"/>
              </w:rPr>
            </w:pPr>
            <w:r>
              <w:rPr>
                <w:rFonts w:ascii="BIZ UDPゴシック" w:eastAsia="BIZ UDPゴシック" w:hAnsi="BIZ UDPゴシック" w:cs="Meiryo UI" w:hint="eastAsia"/>
                <w:b/>
                <w:kern w:val="0"/>
                <w:sz w:val="22"/>
                <w:szCs w:val="23"/>
              </w:rPr>
              <w:t xml:space="preserve">【検査依頼内容】（その他ご要望あればお知らせください）　</w:t>
            </w:r>
            <w:r>
              <w:rPr>
                <w:rFonts w:ascii="BIZ UDPゴシック" w:eastAsia="BIZ UDPゴシック" w:hAnsi="BIZ UDPゴシック" w:cs="Meiryo UI" w:hint="eastAsia"/>
                <w:b/>
                <w:kern w:val="0"/>
                <w:sz w:val="16"/>
                <w:szCs w:val="23"/>
              </w:rPr>
              <w:t>※診療情報提供料算定される際は別紙添付してください</w:t>
            </w:r>
          </w:p>
          <w:p w:rsidR="00CE24D0" w:rsidRPr="001F7541" w:rsidRDefault="00CE24D0" w:rsidP="001F7541">
            <w:pPr>
              <w:rPr>
                <w:rFonts w:ascii="BIZ UDPゴシック" w:eastAsia="BIZ UDPゴシック" w:hAnsi="BIZ UDPゴシック" w:cs="Meiryo UI"/>
                <w:sz w:val="22"/>
              </w:rPr>
            </w:pPr>
          </w:p>
        </w:tc>
      </w:tr>
      <w:tr w:rsidR="00E76F9A" w:rsidRPr="0084003D" w:rsidTr="008F3643">
        <w:trPr>
          <w:trHeight w:val="70"/>
        </w:trPr>
        <w:tc>
          <w:tcPr>
            <w:tcW w:w="10501" w:type="dxa"/>
            <w:gridSpan w:val="2"/>
            <w:tcBorders>
              <w:top w:val="single" w:sz="4" w:space="0" w:color="auto"/>
              <w:left w:val="nil"/>
              <w:right w:val="nil"/>
            </w:tcBorders>
          </w:tcPr>
          <w:p w:rsidR="00E76F9A" w:rsidRPr="0084003D" w:rsidRDefault="00E76F9A" w:rsidP="00616370">
            <w:pPr>
              <w:snapToGrid w:val="0"/>
              <w:spacing w:line="360" w:lineRule="auto"/>
              <w:rPr>
                <w:rFonts w:ascii="BIZ UDPゴシック" w:eastAsia="BIZ UDPゴシック" w:hAnsi="BIZ UDPゴシック"/>
                <w:sz w:val="8"/>
              </w:rPr>
            </w:pPr>
          </w:p>
        </w:tc>
      </w:tr>
    </w:tbl>
    <w:p w:rsidR="00821544" w:rsidRPr="008F3643" w:rsidRDefault="00D40523" w:rsidP="00413FF8">
      <w:pPr>
        <w:snapToGrid w:val="0"/>
        <w:spacing w:line="360" w:lineRule="auto"/>
        <w:rPr>
          <w:rFonts w:ascii="BIZ UDPゴシック" w:eastAsia="BIZ UDPゴシック" w:hAnsi="BIZ UDPゴシック"/>
          <w:sz w:val="24"/>
        </w:rPr>
      </w:pPr>
      <w:r>
        <w:rPr>
          <w:rFonts w:ascii="BIZ UDPゴシック" w:eastAsia="BIZ UDPゴシック" w:hAnsi="BIZ UDPゴシック" w:cs="Meiryo UI"/>
          <w:b/>
          <w:noProof/>
          <w:sz w:val="28"/>
          <w:szCs w:val="32"/>
        </w:rPr>
        <w:pict>
          <v:rect id="_x0000_s1181" style="position:absolute;left:0;text-align:left;margin-left:-6.2pt;margin-top:6.6pt;width:526.65pt;height:54.9pt;z-index:251663360;mso-position-horizontal-relative:text;mso-position-vertical-relative:text" fillcolor="black" strokeweight="1pt">
            <v:textbox style="mso-next-textbox:#_x0000_s1181">
              <w:txbxContent>
                <w:p w:rsidR="00476B10" w:rsidRPr="00A23DD2" w:rsidRDefault="00476B10" w:rsidP="00476B10">
                  <w:pPr>
                    <w:snapToGrid w:val="0"/>
                    <w:jc w:val="center"/>
                    <w:rPr>
                      <w:rFonts w:ascii="BIZ UDPゴシック" w:eastAsia="BIZ UDPゴシック" w:hAnsi="BIZ UDPゴシック"/>
                      <w:b/>
                      <w:color w:val="FFFFFF"/>
                      <w:sz w:val="32"/>
                    </w:rPr>
                  </w:pPr>
                  <w:r w:rsidRPr="00A23DD2">
                    <w:rPr>
                      <w:rFonts w:ascii="BIZ UDPゴシック" w:eastAsia="BIZ UDPゴシック" w:hAnsi="BIZ UDPゴシック" w:hint="eastAsia"/>
                      <w:b/>
                      <w:color w:val="FFFFFF"/>
                      <w:sz w:val="32"/>
                    </w:rPr>
                    <w:t>佐久医療センター　高機能診断センター</w:t>
                  </w:r>
                </w:p>
                <w:p w:rsidR="00476B10" w:rsidRPr="00A23DD2" w:rsidRDefault="00476B10" w:rsidP="00476B10">
                  <w:pPr>
                    <w:snapToGrid w:val="0"/>
                    <w:jc w:val="center"/>
                    <w:rPr>
                      <w:rFonts w:ascii="BIZ UDPゴシック" w:eastAsia="BIZ UDPゴシック" w:hAnsi="BIZ UDPゴシック"/>
                      <w:b/>
                      <w:color w:val="FFFFFF"/>
                      <w:sz w:val="28"/>
                      <w:u w:val="single"/>
                    </w:rPr>
                  </w:pPr>
                  <w:r w:rsidRPr="00A23DD2">
                    <w:rPr>
                      <w:rFonts w:ascii="BIZ UDPゴシック" w:eastAsia="BIZ UDPゴシック" w:hAnsi="BIZ UDPゴシック" w:hint="eastAsia"/>
                      <w:b/>
                      <w:color w:val="FFFFFF"/>
                      <w:sz w:val="28"/>
                      <w:u w:val="single"/>
                    </w:rPr>
                    <w:t>TEL</w:t>
                  </w:r>
                  <w:r w:rsidRPr="00A23DD2">
                    <w:rPr>
                      <w:rFonts w:ascii="BIZ UDPゴシック" w:eastAsia="BIZ UDPゴシック" w:hAnsi="BIZ UDPゴシック"/>
                      <w:b/>
                      <w:color w:val="FFFFFF"/>
                      <w:sz w:val="28"/>
                      <w:u w:val="single"/>
                    </w:rPr>
                    <w:t xml:space="preserve"> 0267-88-7956</w:t>
                  </w:r>
                  <w:r w:rsidRPr="00A23DD2">
                    <w:rPr>
                      <w:rFonts w:ascii="BIZ UDPゴシック" w:eastAsia="BIZ UDPゴシック" w:hAnsi="BIZ UDPゴシック" w:hint="eastAsia"/>
                      <w:b/>
                      <w:color w:val="FFFFFF"/>
                      <w:sz w:val="28"/>
                    </w:rPr>
                    <w:t xml:space="preserve">　　　</w:t>
                  </w:r>
                  <w:r w:rsidRPr="00A23DD2">
                    <w:rPr>
                      <w:rFonts w:ascii="BIZ UDPゴシック" w:eastAsia="BIZ UDPゴシック" w:hAnsi="BIZ UDPゴシック" w:hint="eastAsia"/>
                      <w:b/>
                      <w:color w:val="FFFFFF"/>
                      <w:sz w:val="28"/>
                      <w:u w:val="single"/>
                    </w:rPr>
                    <w:t>FAX 0267-88-7219</w:t>
                  </w:r>
                </w:p>
              </w:txbxContent>
            </v:textbox>
          </v:rect>
        </w:pict>
      </w:r>
    </w:p>
    <w:sectPr w:rsidR="00821544" w:rsidRPr="008F3643" w:rsidSect="00585283">
      <w:footerReference w:type="default" r:id="rId8"/>
      <w:pgSz w:w="11906" w:h="16838" w:code="9"/>
      <w:pgMar w:top="397" w:right="567" w:bottom="397" w:left="1021" w:header="0" w:footer="284"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0E1" w:rsidRDefault="00E460E1" w:rsidP="00B25B46">
      <w:r>
        <w:separator/>
      </w:r>
    </w:p>
  </w:endnote>
  <w:endnote w:type="continuationSeparator" w:id="0">
    <w:p w:rsidR="00E460E1" w:rsidRDefault="00E460E1" w:rsidP="00B25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C53" w:rsidRPr="008F3643" w:rsidRDefault="00E94DA9" w:rsidP="00F968C2">
    <w:pPr>
      <w:pStyle w:val="a7"/>
      <w:jc w:val="right"/>
      <w:rPr>
        <w:rFonts w:ascii="BIZ UDPゴシック" w:eastAsia="BIZ UDPゴシック" w:hAnsi="BIZ UDPゴシック"/>
        <w:sz w:val="18"/>
      </w:rPr>
    </w:pPr>
    <w:r w:rsidRPr="008F3643">
      <w:rPr>
        <w:rStyle w:val="aa"/>
        <w:rFonts w:ascii="BIZ UDPゴシック" w:eastAsia="BIZ UDPゴシック" w:hAnsi="BIZ UDPゴシック" w:cs="ＭＳ Ｐゴシック" w:hint="eastAsia"/>
        <w:sz w:val="18"/>
      </w:rPr>
      <w:t>令和</w:t>
    </w:r>
    <w:r w:rsidR="00FA4EF7">
      <w:rPr>
        <w:rStyle w:val="aa"/>
        <w:rFonts w:ascii="BIZ UDPゴシック" w:eastAsia="BIZ UDPゴシック" w:hAnsi="BIZ UDPゴシック" w:cs="ＭＳ Ｐゴシック" w:hint="eastAsia"/>
        <w:sz w:val="18"/>
      </w:rPr>
      <w:t>７</w:t>
    </w:r>
    <w:r w:rsidR="007C3C53" w:rsidRPr="008F3643">
      <w:rPr>
        <w:rStyle w:val="aa"/>
        <w:rFonts w:ascii="BIZ UDPゴシック" w:eastAsia="BIZ UDPゴシック" w:hAnsi="BIZ UDPゴシック" w:cs="ＭＳ Ｐゴシック" w:hint="eastAsia"/>
        <w:sz w:val="18"/>
      </w:rPr>
      <w:t>年</w:t>
    </w:r>
    <w:r w:rsidR="00D40523">
      <w:rPr>
        <w:rStyle w:val="aa"/>
        <w:rFonts w:ascii="BIZ UDPゴシック" w:eastAsia="BIZ UDPゴシック" w:hAnsi="BIZ UDPゴシック" w:cs="ＭＳ Ｐゴシック" w:hint="eastAsia"/>
        <w:sz w:val="18"/>
      </w:rPr>
      <w:t>１０</w:t>
    </w:r>
    <w:r w:rsidR="007C3C53" w:rsidRPr="008F3643">
      <w:rPr>
        <w:rStyle w:val="aa"/>
        <w:rFonts w:ascii="BIZ UDPゴシック" w:eastAsia="BIZ UDPゴシック" w:hAnsi="BIZ UDPゴシック" w:cs="ＭＳ Ｐゴシック" w:hint="eastAsia"/>
        <w:sz w:val="18"/>
      </w:rPr>
      <w:t>月</w:t>
    </w:r>
    <w:r w:rsidR="00FA4EF7">
      <w:rPr>
        <w:rStyle w:val="aa"/>
        <w:rFonts w:ascii="BIZ UDPゴシック" w:eastAsia="BIZ UDPゴシック" w:hAnsi="BIZ UDPゴシック" w:cs="ＭＳ Ｐゴシック" w:hint="eastAsia"/>
        <w:sz w:val="18"/>
      </w:rPr>
      <w:t>１</w:t>
    </w:r>
    <w:r w:rsidR="007C3C53" w:rsidRPr="008F3643">
      <w:rPr>
        <w:rStyle w:val="aa"/>
        <w:rFonts w:ascii="BIZ UDPゴシック" w:eastAsia="BIZ UDPゴシック" w:hAnsi="BIZ UDPゴシック" w:cs="ＭＳ Ｐゴシック" w:hint="eastAsia"/>
        <w:sz w:val="18"/>
      </w:rPr>
      <w:t>日改定</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0E1" w:rsidRDefault="00E460E1" w:rsidP="00B25B46">
      <w:r>
        <w:separator/>
      </w:r>
    </w:p>
  </w:footnote>
  <w:footnote w:type="continuationSeparator" w:id="0">
    <w:p w:rsidR="00E460E1" w:rsidRDefault="00E460E1" w:rsidP="00B25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E5D52"/>
    <w:multiLevelType w:val="hybridMultilevel"/>
    <w:tmpl w:val="91C83794"/>
    <w:lvl w:ilvl="0" w:tplc="E71A824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3737AA"/>
    <w:multiLevelType w:val="hybridMultilevel"/>
    <w:tmpl w:val="1E2C05BC"/>
    <w:lvl w:ilvl="0" w:tplc="7EC4AC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1CCE"/>
    <w:rsid w:val="00001902"/>
    <w:rsid w:val="00002F7A"/>
    <w:rsid w:val="00021804"/>
    <w:rsid w:val="00030D20"/>
    <w:rsid w:val="00043841"/>
    <w:rsid w:val="000573C7"/>
    <w:rsid w:val="00094EB0"/>
    <w:rsid w:val="000B7D4D"/>
    <w:rsid w:val="000F56DE"/>
    <w:rsid w:val="000F5D74"/>
    <w:rsid w:val="00110410"/>
    <w:rsid w:val="001112F1"/>
    <w:rsid w:val="001236E1"/>
    <w:rsid w:val="00124BD4"/>
    <w:rsid w:val="00131901"/>
    <w:rsid w:val="00140122"/>
    <w:rsid w:val="001A1D27"/>
    <w:rsid w:val="001A433B"/>
    <w:rsid w:val="001E690A"/>
    <w:rsid w:val="001F7541"/>
    <w:rsid w:val="001F79A7"/>
    <w:rsid w:val="0021610F"/>
    <w:rsid w:val="0024511F"/>
    <w:rsid w:val="002464CC"/>
    <w:rsid w:val="002536DB"/>
    <w:rsid w:val="00284615"/>
    <w:rsid w:val="002A21F3"/>
    <w:rsid w:val="002A6CB6"/>
    <w:rsid w:val="002B0064"/>
    <w:rsid w:val="002F591F"/>
    <w:rsid w:val="003075F3"/>
    <w:rsid w:val="00326A83"/>
    <w:rsid w:val="00331CCE"/>
    <w:rsid w:val="003520F1"/>
    <w:rsid w:val="00352416"/>
    <w:rsid w:val="00371510"/>
    <w:rsid w:val="003A628D"/>
    <w:rsid w:val="003B26A0"/>
    <w:rsid w:val="003C53C3"/>
    <w:rsid w:val="003D442D"/>
    <w:rsid w:val="003F20A2"/>
    <w:rsid w:val="00413FF8"/>
    <w:rsid w:val="00421E90"/>
    <w:rsid w:val="004304B4"/>
    <w:rsid w:val="00447DF3"/>
    <w:rsid w:val="00476B10"/>
    <w:rsid w:val="00477967"/>
    <w:rsid w:val="00490220"/>
    <w:rsid w:val="0049448B"/>
    <w:rsid w:val="004D51E4"/>
    <w:rsid w:val="004F1E75"/>
    <w:rsid w:val="004F27BC"/>
    <w:rsid w:val="005060A9"/>
    <w:rsid w:val="00507010"/>
    <w:rsid w:val="005145E7"/>
    <w:rsid w:val="005567F9"/>
    <w:rsid w:val="00575749"/>
    <w:rsid w:val="00585283"/>
    <w:rsid w:val="005F05AE"/>
    <w:rsid w:val="00616370"/>
    <w:rsid w:val="0066482B"/>
    <w:rsid w:val="006F07EA"/>
    <w:rsid w:val="006F4B48"/>
    <w:rsid w:val="006F54F1"/>
    <w:rsid w:val="00715DDF"/>
    <w:rsid w:val="00726E03"/>
    <w:rsid w:val="007309A4"/>
    <w:rsid w:val="00745184"/>
    <w:rsid w:val="0075402E"/>
    <w:rsid w:val="00761576"/>
    <w:rsid w:val="00762B6A"/>
    <w:rsid w:val="00783B90"/>
    <w:rsid w:val="007867B2"/>
    <w:rsid w:val="007956B9"/>
    <w:rsid w:val="007C3C53"/>
    <w:rsid w:val="007C5B15"/>
    <w:rsid w:val="007D6AD5"/>
    <w:rsid w:val="00813064"/>
    <w:rsid w:val="0081787E"/>
    <w:rsid w:val="00821544"/>
    <w:rsid w:val="008266E3"/>
    <w:rsid w:val="0083660D"/>
    <w:rsid w:val="0084003D"/>
    <w:rsid w:val="00842347"/>
    <w:rsid w:val="00842636"/>
    <w:rsid w:val="008C216A"/>
    <w:rsid w:val="008C6788"/>
    <w:rsid w:val="008D0346"/>
    <w:rsid w:val="008D7E22"/>
    <w:rsid w:val="008E5C8C"/>
    <w:rsid w:val="008F3643"/>
    <w:rsid w:val="00912213"/>
    <w:rsid w:val="00931E83"/>
    <w:rsid w:val="00983240"/>
    <w:rsid w:val="00992161"/>
    <w:rsid w:val="00995F2B"/>
    <w:rsid w:val="009A56CB"/>
    <w:rsid w:val="009E02C7"/>
    <w:rsid w:val="009E1C1B"/>
    <w:rsid w:val="009E5655"/>
    <w:rsid w:val="009E5970"/>
    <w:rsid w:val="00A23DD2"/>
    <w:rsid w:val="00A23F36"/>
    <w:rsid w:val="00A25EAE"/>
    <w:rsid w:val="00A33088"/>
    <w:rsid w:val="00A50118"/>
    <w:rsid w:val="00A73F8F"/>
    <w:rsid w:val="00AB266B"/>
    <w:rsid w:val="00AE7918"/>
    <w:rsid w:val="00B006DC"/>
    <w:rsid w:val="00B25B46"/>
    <w:rsid w:val="00B30838"/>
    <w:rsid w:val="00B35610"/>
    <w:rsid w:val="00B514AF"/>
    <w:rsid w:val="00B65485"/>
    <w:rsid w:val="00BB3A08"/>
    <w:rsid w:val="00BF1A9C"/>
    <w:rsid w:val="00C16923"/>
    <w:rsid w:val="00C22339"/>
    <w:rsid w:val="00C2386B"/>
    <w:rsid w:val="00C47042"/>
    <w:rsid w:val="00C57D5E"/>
    <w:rsid w:val="00C6275E"/>
    <w:rsid w:val="00C80AB9"/>
    <w:rsid w:val="00C8204E"/>
    <w:rsid w:val="00C86EB9"/>
    <w:rsid w:val="00CA0A49"/>
    <w:rsid w:val="00CB1AF2"/>
    <w:rsid w:val="00CE24D0"/>
    <w:rsid w:val="00CF2F99"/>
    <w:rsid w:val="00D37037"/>
    <w:rsid w:val="00D40523"/>
    <w:rsid w:val="00D97941"/>
    <w:rsid w:val="00DC24B4"/>
    <w:rsid w:val="00DF3D8C"/>
    <w:rsid w:val="00DF5A11"/>
    <w:rsid w:val="00E01C49"/>
    <w:rsid w:val="00E11AC1"/>
    <w:rsid w:val="00E22A81"/>
    <w:rsid w:val="00E25110"/>
    <w:rsid w:val="00E460E1"/>
    <w:rsid w:val="00E53A7E"/>
    <w:rsid w:val="00E55A5C"/>
    <w:rsid w:val="00E61BB3"/>
    <w:rsid w:val="00E76F9A"/>
    <w:rsid w:val="00E84508"/>
    <w:rsid w:val="00E94DA9"/>
    <w:rsid w:val="00EB29E9"/>
    <w:rsid w:val="00EB4444"/>
    <w:rsid w:val="00EC34D3"/>
    <w:rsid w:val="00EC4CA6"/>
    <w:rsid w:val="00F05884"/>
    <w:rsid w:val="00F074B9"/>
    <w:rsid w:val="00F07DEF"/>
    <w:rsid w:val="00F36399"/>
    <w:rsid w:val="00F552F6"/>
    <w:rsid w:val="00F57028"/>
    <w:rsid w:val="00F85F65"/>
    <w:rsid w:val="00F90293"/>
    <w:rsid w:val="00F914F3"/>
    <w:rsid w:val="00F968C2"/>
    <w:rsid w:val="00FA4EF7"/>
    <w:rsid w:val="00FB2632"/>
    <w:rsid w:val="00FC0999"/>
    <w:rsid w:val="00FC55DC"/>
    <w:rsid w:val="00FD5F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rules v:ext="edit">
        <o:r id="V:Rule4" type="connector" idref="#_x0000_s1163"/>
        <o:r id="V:Rule5" type="connector" idref="#_x0000_s1068"/>
        <o:r id="V:Rule6" type="connector" idref="#_x0000_s1176"/>
      </o:rules>
      <o:regrouptable v:ext="edit">
        <o:entry new="1" old="0"/>
        <o:entry new="2" old="0"/>
      </o:regrouptable>
    </o:shapelayout>
  </w:shapeDefaults>
  <w:decimalSymbol w:val="."/>
  <w:listSeparator w:val=","/>
  <w15:docId w15:val="{C3A9F029-EF90-4798-8261-CE3A9331F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1CCE"/>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1C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31CCE"/>
    <w:rPr>
      <w:rFonts w:asciiTheme="majorHAnsi" w:eastAsiaTheme="majorEastAsia" w:hAnsiTheme="majorHAnsi" w:cstheme="majorBidi"/>
      <w:sz w:val="18"/>
      <w:szCs w:val="18"/>
    </w:rPr>
  </w:style>
  <w:style w:type="paragraph" w:styleId="a5">
    <w:name w:val="header"/>
    <w:basedOn w:val="a"/>
    <w:link w:val="a6"/>
    <w:uiPriority w:val="99"/>
    <w:unhideWhenUsed/>
    <w:rsid w:val="00B25B46"/>
    <w:pPr>
      <w:tabs>
        <w:tab w:val="center" w:pos="4252"/>
        <w:tab w:val="right" w:pos="8504"/>
      </w:tabs>
      <w:snapToGrid w:val="0"/>
    </w:pPr>
  </w:style>
  <w:style w:type="character" w:customStyle="1" w:styleId="a6">
    <w:name w:val="ヘッダー (文字)"/>
    <w:basedOn w:val="a0"/>
    <w:link w:val="a5"/>
    <w:uiPriority w:val="99"/>
    <w:rsid w:val="00B25B46"/>
    <w:rPr>
      <w:sz w:val="21"/>
    </w:rPr>
  </w:style>
  <w:style w:type="paragraph" w:styleId="a7">
    <w:name w:val="footer"/>
    <w:basedOn w:val="a"/>
    <w:link w:val="a8"/>
    <w:uiPriority w:val="99"/>
    <w:unhideWhenUsed/>
    <w:rsid w:val="00B25B46"/>
    <w:pPr>
      <w:tabs>
        <w:tab w:val="center" w:pos="4252"/>
        <w:tab w:val="right" w:pos="8504"/>
      </w:tabs>
      <w:snapToGrid w:val="0"/>
    </w:pPr>
  </w:style>
  <w:style w:type="character" w:customStyle="1" w:styleId="a8">
    <w:name w:val="フッター (文字)"/>
    <w:basedOn w:val="a0"/>
    <w:link w:val="a7"/>
    <w:uiPriority w:val="99"/>
    <w:rsid w:val="00B25B46"/>
    <w:rPr>
      <w:sz w:val="21"/>
    </w:rPr>
  </w:style>
  <w:style w:type="paragraph" w:styleId="a9">
    <w:name w:val="List Paragraph"/>
    <w:basedOn w:val="a"/>
    <w:uiPriority w:val="34"/>
    <w:qFormat/>
    <w:rsid w:val="00B25B46"/>
    <w:pPr>
      <w:ind w:leftChars="400" w:left="840"/>
    </w:pPr>
  </w:style>
  <w:style w:type="character" w:styleId="aa">
    <w:name w:val="page number"/>
    <w:basedOn w:val="a0"/>
    <w:semiHidden/>
    <w:unhideWhenUsed/>
    <w:rsid w:val="007C3C53"/>
  </w:style>
  <w:style w:type="table" w:styleId="ab">
    <w:name w:val="Table Grid"/>
    <w:basedOn w:val="a1"/>
    <w:uiPriority w:val="59"/>
    <w:rsid w:val="00E76F9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Hyperlink"/>
    <w:basedOn w:val="a0"/>
    <w:uiPriority w:val="99"/>
    <w:unhideWhenUsed/>
    <w:rsid w:val="00E76F9A"/>
    <w:rPr>
      <w:color w:val="0000FF"/>
      <w:u w:val="single"/>
    </w:rPr>
  </w:style>
  <w:style w:type="paragraph" w:styleId="ad">
    <w:name w:val="No Spacing"/>
    <w:uiPriority w:val="1"/>
    <w:qFormat/>
    <w:rsid w:val="008C6788"/>
    <w:pPr>
      <w:widowControl w:val="0"/>
      <w:jc w:val="both"/>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0148149">
      <w:bodyDiv w:val="1"/>
      <w:marLeft w:val="0"/>
      <w:marRight w:val="0"/>
      <w:marTop w:val="0"/>
      <w:marBottom w:val="0"/>
      <w:divBdr>
        <w:top w:val="none" w:sz="0" w:space="0" w:color="auto"/>
        <w:left w:val="none" w:sz="0" w:space="0" w:color="auto"/>
        <w:bottom w:val="none" w:sz="0" w:space="0" w:color="auto"/>
        <w:right w:val="none" w:sz="0" w:space="0" w:color="auto"/>
      </w:divBdr>
    </w:div>
    <w:div w:id="14668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6FF45A-70B5-4B91-B836-411F09DD1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323</TotalTime>
  <Pages>2</Pages>
  <Words>275</Words>
  <Characters>1570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normal</dc:creator>
  <cp:lastModifiedBy>normal</cp:lastModifiedBy>
  <cp:revision>24</cp:revision>
  <cp:lastPrinted>2025-08-04T01:50:00Z</cp:lastPrinted>
  <dcterms:created xsi:type="dcterms:W3CDTF">2015-04-27T03:46:00Z</dcterms:created>
  <dcterms:modified xsi:type="dcterms:W3CDTF">2025-10-01T01:54:00Z</dcterms:modified>
</cp:coreProperties>
</file>